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04" w:rsidRPr="005D059A" w:rsidRDefault="003E6604" w:rsidP="003E6604">
      <w:pPr>
        <w:pBdr>
          <w:bottom w:val="single" w:sz="4" w:space="1" w:color="auto"/>
        </w:pBdr>
        <w:rPr>
          <w:sz w:val="28"/>
          <w:szCs w:val="28"/>
        </w:rPr>
      </w:pPr>
      <w:r w:rsidRPr="005D059A">
        <w:rPr>
          <w:sz w:val="28"/>
          <w:szCs w:val="28"/>
        </w:rPr>
        <w:t xml:space="preserve">2. </w:t>
      </w:r>
      <w:r w:rsidR="007B0D14">
        <w:rPr>
          <w:sz w:val="28"/>
          <w:szCs w:val="28"/>
        </w:rPr>
        <w:t xml:space="preserve">  </w:t>
      </w:r>
      <w:r w:rsidRPr="005D059A">
        <w:rPr>
          <w:sz w:val="28"/>
          <w:szCs w:val="28"/>
        </w:rPr>
        <w:t>ORIENTAMENTI E DIRETTIVE</w:t>
      </w:r>
    </w:p>
    <w:p w:rsidR="003E6604" w:rsidRPr="005D059A" w:rsidRDefault="003E6604" w:rsidP="003E6604">
      <w:pPr>
        <w:rPr>
          <w:sz w:val="28"/>
          <w:szCs w:val="28"/>
        </w:rPr>
      </w:pPr>
    </w:p>
    <w:p w:rsidR="003E6604" w:rsidRPr="005D059A" w:rsidRDefault="003E6604" w:rsidP="003E6604">
      <w:pPr>
        <w:rPr>
          <w:sz w:val="28"/>
          <w:szCs w:val="28"/>
        </w:rPr>
      </w:pPr>
    </w:p>
    <w:p w:rsidR="003E6604" w:rsidRPr="005D059A" w:rsidRDefault="007B0D14" w:rsidP="003E6604">
      <w:pPr>
        <w:rPr>
          <w:b/>
          <w:sz w:val="28"/>
          <w:szCs w:val="28"/>
          <w:lang w:val="es-PE"/>
        </w:rPr>
      </w:pPr>
      <w:r>
        <w:rPr>
          <w:b/>
          <w:sz w:val="28"/>
          <w:szCs w:val="28"/>
          <w:lang w:val="es-PE"/>
        </w:rPr>
        <w:t>2.1</w:t>
      </w:r>
      <w:r w:rsidR="003E6604" w:rsidRPr="005D059A">
        <w:rPr>
          <w:b/>
          <w:sz w:val="28"/>
          <w:szCs w:val="28"/>
          <w:lang w:val="es-PE"/>
        </w:rPr>
        <w:t xml:space="preserve">. </w:t>
      </w:r>
      <w:r w:rsidRPr="007B0D14">
        <w:rPr>
          <w:b/>
          <w:sz w:val="28"/>
          <w:szCs w:val="28"/>
          <w:lang w:val="es-PE"/>
        </w:rPr>
        <w:t>Situaciones a ser regularizad</w:t>
      </w:r>
      <w:r w:rsidR="00142E53">
        <w:rPr>
          <w:b/>
          <w:sz w:val="28"/>
          <w:szCs w:val="28"/>
          <w:lang w:val="es-PE"/>
        </w:rPr>
        <w:t>a</w:t>
      </w:r>
      <w:r w:rsidRPr="007B0D14">
        <w:rPr>
          <w:b/>
          <w:sz w:val="28"/>
          <w:szCs w:val="28"/>
          <w:lang w:val="es-PE"/>
        </w:rPr>
        <w:t>s</w:t>
      </w:r>
    </w:p>
    <w:p w:rsidR="003E6604" w:rsidRPr="005D059A" w:rsidRDefault="003E6604" w:rsidP="003E6604">
      <w:pPr>
        <w:jc w:val="both"/>
        <w:rPr>
          <w:lang w:val="es-PE"/>
        </w:rPr>
      </w:pPr>
    </w:p>
    <w:p w:rsidR="003E6604" w:rsidRPr="005D059A" w:rsidRDefault="003E6604" w:rsidP="003E6604">
      <w:pPr>
        <w:jc w:val="both"/>
      </w:pPr>
      <w:r w:rsidRPr="005D059A">
        <w:t xml:space="preserve">Don </w:t>
      </w:r>
      <w:r>
        <w:t>Francesco CEREDA</w:t>
      </w:r>
      <w:r w:rsidRPr="005D059A">
        <w:t xml:space="preserve"> </w:t>
      </w:r>
    </w:p>
    <w:p w:rsidR="003E6604" w:rsidRPr="005D059A" w:rsidRDefault="007B0D14" w:rsidP="003E6604">
      <w:pPr>
        <w:jc w:val="both"/>
        <w:rPr>
          <w:i/>
        </w:rPr>
      </w:pPr>
      <w:r>
        <w:rPr>
          <w:i/>
        </w:rPr>
        <w:t>Vicario del Rector Mayor</w:t>
      </w:r>
    </w:p>
    <w:p w:rsidR="003E6604" w:rsidRDefault="003E6604" w:rsidP="004F1317">
      <w:pPr>
        <w:pStyle w:val="Intestazione"/>
        <w:tabs>
          <w:tab w:val="left" w:pos="708"/>
          <w:tab w:val="right" w:pos="9612"/>
        </w:tabs>
        <w:spacing w:before="120"/>
        <w:ind w:firstLine="709"/>
        <w:jc w:val="both"/>
        <w:rPr>
          <w:rFonts w:ascii="Bookman Old Style" w:hAnsi="Bookman Old Style"/>
          <w:sz w:val="20"/>
          <w:szCs w:val="20"/>
          <w:lang w:val="es-ES_tradnl"/>
        </w:rPr>
      </w:pPr>
    </w:p>
    <w:p w:rsidR="003E6604" w:rsidRDefault="003E6604" w:rsidP="004F1317">
      <w:pPr>
        <w:pStyle w:val="Intestazione"/>
        <w:tabs>
          <w:tab w:val="left" w:pos="708"/>
          <w:tab w:val="right" w:pos="9612"/>
        </w:tabs>
        <w:spacing w:before="120"/>
        <w:ind w:firstLine="709"/>
        <w:jc w:val="both"/>
        <w:rPr>
          <w:rFonts w:ascii="Bookman Old Style" w:hAnsi="Bookman Old Style"/>
          <w:sz w:val="20"/>
          <w:szCs w:val="20"/>
          <w:lang w:val="es-ES_tradnl"/>
        </w:rPr>
      </w:pPr>
    </w:p>
    <w:p w:rsidR="003E6604" w:rsidRDefault="003E6604" w:rsidP="004F1317">
      <w:pPr>
        <w:pStyle w:val="Intestazione"/>
        <w:tabs>
          <w:tab w:val="left" w:pos="708"/>
          <w:tab w:val="right" w:pos="9612"/>
        </w:tabs>
        <w:spacing w:before="120"/>
        <w:ind w:firstLine="709"/>
        <w:jc w:val="both"/>
        <w:rPr>
          <w:rFonts w:ascii="Bookman Old Style" w:hAnsi="Bookman Old Style"/>
          <w:sz w:val="20"/>
          <w:szCs w:val="20"/>
          <w:lang w:val="es-ES_tradnl"/>
        </w:rPr>
      </w:pPr>
    </w:p>
    <w:p w:rsidR="003E6604" w:rsidRDefault="003E6604" w:rsidP="004F1317">
      <w:pPr>
        <w:pStyle w:val="Intestazione"/>
        <w:tabs>
          <w:tab w:val="left" w:pos="708"/>
          <w:tab w:val="right" w:pos="9612"/>
        </w:tabs>
        <w:spacing w:before="120"/>
        <w:ind w:firstLine="709"/>
        <w:jc w:val="both"/>
        <w:rPr>
          <w:rFonts w:ascii="Bookman Old Style" w:hAnsi="Bookman Old Style"/>
          <w:sz w:val="20"/>
          <w:szCs w:val="20"/>
          <w:lang w:val="es-ES_tradnl"/>
        </w:rPr>
      </w:pPr>
    </w:p>
    <w:p w:rsidR="004F1317" w:rsidRPr="004F1317" w:rsidRDefault="004F1317" w:rsidP="004F1317">
      <w:pPr>
        <w:pStyle w:val="Intestazione"/>
        <w:tabs>
          <w:tab w:val="left" w:pos="708"/>
          <w:tab w:val="right" w:pos="9612"/>
        </w:tabs>
        <w:spacing w:before="120"/>
        <w:ind w:firstLine="709"/>
        <w:jc w:val="both"/>
        <w:rPr>
          <w:rFonts w:ascii="Bookman Old Style" w:eastAsia="Bookman Old Style" w:hAnsi="Bookman Old Style" w:cs="Bookman Old Style"/>
          <w:sz w:val="20"/>
          <w:szCs w:val="20"/>
          <w:lang w:val="es-ES_tradnl"/>
        </w:rPr>
      </w:pPr>
      <w:r w:rsidRPr="004F1317">
        <w:rPr>
          <w:rFonts w:ascii="Bookman Old Style" w:hAnsi="Bookman Old Style"/>
          <w:sz w:val="20"/>
          <w:szCs w:val="20"/>
          <w:lang w:val="es-ES_tradnl"/>
        </w:rPr>
        <w:t>Os s</w:t>
      </w:r>
      <w:r w:rsidR="00EB2D6B">
        <w:rPr>
          <w:rFonts w:ascii="Bookman Old Style" w:hAnsi="Bookman Old Style"/>
          <w:sz w:val="20"/>
          <w:szCs w:val="20"/>
          <w:lang w:val="es-ES_tradnl"/>
        </w:rPr>
        <w:t>eñalo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dos asuntos que se refieren a la disciplina religiosa y que afectan a la vida de los hermanos y a la vida de las comunidades y que tienen repercusiones en la vida de la Inspector</w:t>
      </w:r>
      <w:r w:rsidR="00EB2D6B">
        <w:rPr>
          <w:rFonts w:ascii="Bookman Old Style" w:hAnsi="Bookman Old Style"/>
          <w:sz w:val="20"/>
          <w:szCs w:val="20"/>
          <w:lang w:val="es-ES_tradnl"/>
        </w:rPr>
        <w:t>í</w:t>
      </w:r>
      <w:r w:rsidRPr="004F1317">
        <w:rPr>
          <w:rFonts w:ascii="Bookman Old Style" w:hAnsi="Bookman Old Style"/>
          <w:sz w:val="20"/>
          <w:szCs w:val="20"/>
          <w:lang w:val="es-ES_tradnl"/>
        </w:rPr>
        <w:t>a. A veces estas situa</w:t>
      </w:r>
      <w:r w:rsidR="00EB2D6B">
        <w:rPr>
          <w:rFonts w:ascii="Bookman Old Style" w:hAnsi="Bookman Old Style"/>
          <w:sz w:val="20"/>
          <w:szCs w:val="20"/>
          <w:lang w:val="es-ES_tradnl"/>
        </w:rPr>
        <w:t>cione</w:t>
      </w:r>
      <w:r w:rsidRPr="004F1317">
        <w:rPr>
          <w:rFonts w:ascii="Bookman Old Style" w:hAnsi="Bookman Old Style"/>
          <w:sz w:val="20"/>
          <w:szCs w:val="20"/>
          <w:lang w:val="es-ES_tradnl"/>
        </w:rPr>
        <w:t>s</w:t>
      </w:r>
      <w:r w:rsidR="00EB2D6B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no se toman en consideración seriamente, siendo así que se deben afrontar sin </w:t>
      </w:r>
      <w:r w:rsidR="00EB2D6B">
        <w:rPr>
          <w:rFonts w:ascii="Bookman Old Style" w:hAnsi="Bookman Old Style"/>
          <w:sz w:val="20"/>
          <w:szCs w:val="20"/>
          <w:lang w:val="es-ES_tradnl"/>
        </w:rPr>
        <w:t>demora</w:t>
      </w:r>
      <w:r w:rsidRPr="004F1317">
        <w:rPr>
          <w:rFonts w:ascii="Bookman Old Style" w:hAnsi="Bookman Old Style"/>
          <w:sz w:val="20"/>
          <w:szCs w:val="20"/>
          <w:lang w:val="es-ES_tradnl"/>
        </w:rPr>
        <w:t>; esperar no resuelve los problemas, sino que los agrava.</w:t>
      </w:r>
    </w:p>
    <w:p w:rsidR="004F1317" w:rsidRPr="004F1317" w:rsidRDefault="004F1317" w:rsidP="004F1317">
      <w:pPr>
        <w:pStyle w:val="Intestazione"/>
        <w:tabs>
          <w:tab w:val="left" w:pos="708"/>
          <w:tab w:val="right" w:pos="9612"/>
        </w:tabs>
        <w:ind w:firstLine="709"/>
        <w:jc w:val="both"/>
        <w:rPr>
          <w:rFonts w:ascii="Bookman Old Style" w:eastAsia="Bookman Old Style" w:hAnsi="Bookman Old Style" w:cs="Bookman Old Style"/>
          <w:sz w:val="20"/>
          <w:szCs w:val="20"/>
          <w:lang w:val="es-ES_tradnl"/>
        </w:rPr>
      </w:pPr>
    </w:p>
    <w:p w:rsidR="004F1317" w:rsidRPr="004F1317" w:rsidRDefault="004F1317" w:rsidP="004F1317">
      <w:pPr>
        <w:pStyle w:val="Intestazione"/>
        <w:tabs>
          <w:tab w:val="left" w:pos="708"/>
          <w:tab w:val="right" w:pos="9612"/>
        </w:tabs>
        <w:ind w:firstLine="709"/>
        <w:jc w:val="both"/>
        <w:rPr>
          <w:rFonts w:ascii="Bookman Old Style" w:eastAsia="Bookman Old Style" w:hAnsi="Bookman Old Style" w:cs="Bookman Old Style"/>
          <w:sz w:val="20"/>
          <w:szCs w:val="20"/>
          <w:lang w:val="es-ES_tradnl"/>
        </w:rPr>
      </w:pPr>
    </w:p>
    <w:p w:rsidR="004F1317" w:rsidRPr="004F1317" w:rsidRDefault="004F1317" w:rsidP="004F1317">
      <w:pPr>
        <w:pStyle w:val="Intestazione"/>
        <w:tabs>
          <w:tab w:val="left" w:pos="708"/>
          <w:tab w:val="right" w:pos="9612"/>
        </w:tabs>
        <w:ind w:firstLine="709"/>
        <w:jc w:val="both"/>
        <w:rPr>
          <w:rFonts w:ascii="Bookman Old Style" w:eastAsia="Bookman Old Style Bold" w:hAnsi="Bookman Old Style" w:cs="Bookman Old Style Bold"/>
          <w:b/>
          <w:bCs/>
          <w:sz w:val="22"/>
          <w:szCs w:val="22"/>
          <w:lang w:val="es-ES_tradnl"/>
        </w:rPr>
      </w:pPr>
      <w:r w:rsidRPr="004F1317">
        <w:rPr>
          <w:rFonts w:ascii="Bookman Old Style" w:hAnsi="Bookman Old Style"/>
          <w:b/>
          <w:bCs/>
          <w:sz w:val="22"/>
          <w:szCs w:val="22"/>
          <w:lang w:val="es-ES_tradnl"/>
        </w:rPr>
        <w:t>1. A</w:t>
      </w:r>
      <w:r w:rsidR="00EB2D6B">
        <w:rPr>
          <w:rFonts w:ascii="Bookman Old Style" w:hAnsi="Bookman Old Style"/>
          <w:b/>
          <w:bCs/>
          <w:sz w:val="22"/>
          <w:szCs w:val="22"/>
          <w:lang w:val="es-ES_tradnl"/>
        </w:rPr>
        <w:t>usencias</w:t>
      </w:r>
      <w:r w:rsidRPr="004F1317">
        <w:rPr>
          <w:rFonts w:ascii="Bookman Old Style" w:hAnsi="Bookman Old Style"/>
          <w:b/>
          <w:bCs/>
          <w:sz w:val="22"/>
          <w:szCs w:val="22"/>
          <w:lang w:val="es-ES_tradnl"/>
        </w:rPr>
        <w:t xml:space="preserve"> d</w:t>
      </w:r>
      <w:r w:rsidR="00EB2D6B">
        <w:rPr>
          <w:rFonts w:ascii="Bookman Old Style" w:hAnsi="Bookman Old Style"/>
          <w:b/>
          <w:bCs/>
          <w:sz w:val="22"/>
          <w:szCs w:val="22"/>
          <w:lang w:val="es-ES_tradnl"/>
        </w:rPr>
        <w:t xml:space="preserve">e </w:t>
      </w:r>
      <w:r w:rsidRPr="004F1317">
        <w:rPr>
          <w:rFonts w:ascii="Bookman Old Style" w:hAnsi="Bookman Old Style"/>
          <w:b/>
          <w:bCs/>
          <w:sz w:val="22"/>
          <w:szCs w:val="22"/>
          <w:lang w:val="es-ES_tradnl"/>
        </w:rPr>
        <w:t>la comuni</w:t>
      </w:r>
      <w:r w:rsidR="00EB2D6B">
        <w:rPr>
          <w:rFonts w:ascii="Bookman Old Style" w:hAnsi="Bookman Old Style"/>
          <w:b/>
          <w:bCs/>
          <w:sz w:val="22"/>
          <w:szCs w:val="22"/>
          <w:lang w:val="es-ES_tradnl"/>
        </w:rPr>
        <w:t>dad</w:t>
      </w:r>
      <w:r w:rsidRPr="004F1317">
        <w:rPr>
          <w:rFonts w:ascii="Bookman Old Style" w:hAnsi="Bookman Old Style"/>
          <w:b/>
          <w:bCs/>
          <w:sz w:val="22"/>
          <w:szCs w:val="22"/>
          <w:lang w:val="es-ES_tradnl"/>
        </w:rPr>
        <w:t xml:space="preserve"> religiosa</w:t>
      </w:r>
    </w:p>
    <w:p w:rsidR="004F1317" w:rsidRPr="00EB2D6B" w:rsidRDefault="00EB2D6B" w:rsidP="004F1317">
      <w:pPr>
        <w:pStyle w:val="Intestazione"/>
        <w:tabs>
          <w:tab w:val="left" w:pos="708"/>
          <w:tab w:val="right" w:pos="9612"/>
        </w:tabs>
        <w:spacing w:before="120"/>
        <w:ind w:firstLine="709"/>
        <w:jc w:val="both"/>
        <w:rPr>
          <w:rFonts w:ascii="Bookman Old Style" w:eastAsia="Bookman Old Style" w:hAnsi="Bookman Old Style" w:cs="Bookman Old Style"/>
          <w:sz w:val="20"/>
          <w:szCs w:val="20"/>
          <w:lang w:val="es-ES"/>
        </w:rPr>
      </w:pPr>
      <w:r>
        <w:rPr>
          <w:rFonts w:ascii="Bookman Old Style" w:hAnsi="Bookman Old Style"/>
          <w:sz w:val="20"/>
          <w:szCs w:val="20"/>
          <w:lang w:val="es-ES_tradnl"/>
        </w:rPr>
        <w:t xml:space="preserve">Ante todo debemos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a</w:t>
      </w:r>
      <w:r>
        <w:rPr>
          <w:rFonts w:ascii="Bookman Old Style" w:hAnsi="Bookman Old Style"/>
          <w:sz w:val="20"/>
          <w:szCs w:val="20"/>
          <w:lang w:val="es-ES_tradnl"/>
        </w:rPr>
        <w:t>bordar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l</w:t>
      </w:r>
      <w:r>
        <w:rPr>
          <w:rFonts w:ascii="Bookman Old Style" w:hAnsi="Bookman Old Style"/>
          <w:sz w:val="20"/>
          <w:szCs w:val="20"/>
          <w:lang w:val="es-ES_tradnl"/>
        </w:rPr>
        <w:t>as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situa</w:t>
      </w:r>
      <w:r>
        <w:rPr>
          <w:rFonts w:ascii="Bookman Old Style" w:hAnsi="Bookman Old Style"/>
          <w:sz w:val="20"/>
          <w:szCs w:val="20"/>
          <w:lang w:val="es-ES_tradnl"/>
        </w:rPr>
        <w:t xml:space="preserve">ciones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d</w:t>
      </w:r>
      <w:r>
        <w:rPr>
          <w:rFonts w:ascii="Bookman Old Style" w:hAnsi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a</w:t>
      </w:r>
      <w:r>
        <w:rPr>
          <w:rFonts w:ascii="Bookman Old Style" w:hAnsi="Bookman Old Style"/>
          <w:sz w:val="20"/>
          <w:szCs w:val="20"/>
          <w:lang w:val="es-ES_tradnl"/>
        </w:rPr>
        <w:t>u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sen</w:t>
      </w:r>
      <w:r>
        <w:rPr>
          <w:rFonts w:ascii="Bookman Old Style" w:hAnsi="Bookman Old Style"/>
          <w:sz w:val="20"/>
          <w:szCs w:val="20"/>
          <w:lang w:val="es-ES_tradnl"/>
        </w:rPr>
        <w:t>cia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d</w:t>
      </w:r>
      <w:r>
        <w:rPr>
          <w:rFonts w:ascii="Bookman Old Style" w:hAnsi="Bookman Old Style"/>
          <w:sz w:val="20"/>
          <w:szCs w:val="20"/>
          <w:lang w:val="es-ES_tradnl"/>
        </w:rPr>
        <w:t xml:space="preserve">e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la comuni</w:t>
      </w:r>
      <w:r>
        <w:rPr>
          <w:rFonts w:ascii="Bookman Old Style" w:hAnsi="Bookman Old Style"/>
          <w:sz w:val="20"/>
          <w:szCs w:val="20"/>
          <w:lang w:val="es-ES_tradnl"/>
        </w:rPr>
        <w:t>dad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religiosa </w:t>
      </w:r>
      <w:r>
        <w:rPr>
          <w:rFonts w:ascii="Bookman Old Style" w:hAnsi="Bookman Old Style"/>
          <w:sz w:val="20"/>
          <w:szCs w:val="20"/>
          <w:lang w:val="es-ES_tradnl"/>
        </w:rPr>
        <w:t xml:space="preserve">que en todas las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I</w:t>
      </w:r>
      <w:r>
        <w:rPr>
          <w:rFonts w:ascii="Bookman Old Style" w:hAnsi="Bookman Old Style"/>
          <w:sz w:val="20"/>
          <w:szCs w:val="20"/>
          <w:lang w:val="es-ES_tradnl"/>
        </w:rPr>
        <w:t>n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spe</w:t>
      </w:r>
      <w:r>
        <w:rPr>
          <w:rFonts w:ascii="Bookman Old Style" w:hAnsi="Bookman Old Style"/>
          <w:sz w:val="20"/>
          <w:szCs w:val="20"/>
          <w:lang w:val="es-ES_tradnl"/>
        </w:rPr>
        <w:t>c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tor</w:t>
      </w:r>
      <w:r>
        <w:rPr>
          <w:rFonts w:ascii="Bookman Old Style" w:hAnsi="Bookman Old Style"/>
          <w:sz w:val="20"/>
          <w:szCs w:val="20"/>
          <w:lang w:val="es-ES_tradnl"/>
        </w:rPr>
        <w:t xml:space="preserve">ías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o Visita</w:t>
      </w:r>
      <w:r>
        <w:rPr>
          <w:rFonts w:ascii="Bookman Old Style" w:hAnsi="Bookman Old Style"/>
          <w:sz w:val="20"/>
          <w:szCs w:val="20"/>
          <w:lang w:val="es-ES_tradnl"/>
        </w:rPr>
        <w:t xml:space="preserve">durías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s</w:t>
      </w:r>
      <w:r>
        <w:rPr>
          <w:rFonts w:ascii="Bookman Old Style" w:hAnsi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p</w:t>
      </w:r>
      <w:r>
        <w:rPr>
          <w:rFonts w:ascii="Bookman Old Style" w:hAnsi="Bookman Old Style"/>
          <w:sz w:val="20"/>
          <w:szCs w:val="20"/>
          <w:lang w:val="es-ES_tradnl"/>
        </w:rPr>
        <w:t xml:space="preserve">ueden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verificar. </w:t>
      </w:r>
      <w:r w:rsidRPr="00EB2D6B">
        <w:rPr>
          <w:rFonts w:ascii="Bookman Old Style" w:hAnsi="Bookman Old Style"/>
          <w:sz w:val="20"/>
          <w:szCs w:val="20"/>
          <w:lang w:val="es-ES"/>
        </w:rPr>
        <w:t xml:space="preserve">Hay </w:t>
      </w:r>
      <w:r w:rsidR="004F1317" w:rsidRPr="00EB2D6B">
        <w:rPr>
          <w:rFonts w:ascii="Bookman Old Style" w:hAnsi="Bookman Old Style"/>
          <w:sz w:val="20"/>
          <w:szCs w:val="20"/>
          <w:lang w:val="es-ES"/>
        </w:rPr>
        <w:t>tre</w:t>
      </w:r>
      <w:r w:rsidRPr="00EB2D6B">
        <w:rPr>
          <w:rFonts w:ascii="Bookman Old Style" w:hAnsi="Bookman Old Style"/>
          <w:sz w:val="20"/>
          <w:szCs w:val="20"/>
          <w:lang w:val="es-ES"/>
        </w:rPr>
        <w:t>s</w:t>
      </w:r>
      <w:r w:rsidR="004F1317" w:rsidRPr="00EB2D6B">
        <w:rPr>
          <w:rFonts w:ascii="Bookman Old Style" w:hAnsi="Bookman Old Style"/>
          <w:sz w:val="20"/>
          <w:szCs w:val="20"/>
          <w:lang w:val="es-ES"/>
        </w:rPr>
        <w:t xml:space="preserve"> tip</w:t>
      </w:r>
      <w:r w:rsidRPr="00EB2D6B">
        <w:rPr>
          <w:rFonts w:ascii="Bookman Old Style" w:hAnsi="Bookman Old Style"/>
          <w:sz w:val="20"/>
          <w:szCs w:val="20"/>
          <w:lang w:val="es-ES"/>
        </w:rPr>
        <w:t>os</w:t>
      </w:r>
      <w:r w:rsidR="004F1317" w:rsidRPr="00EB2D6B">
        <w:rPr>
          <w:rFonts w:ascii="Bookman Old Style" w:hAnsi="Bookman Old Style"/>
          <w:sz w:val="20"/>
          <w:szCs w:val="20"/>
          <w:lang w:val="es-ES"/>
        </w:rPr>
        <w:t xml:space="preserve"> d</w:t>
      </w:r>
      <w:r w:rsidRPr="00EB2D6B">
        <w:rPr>
          <w:rFonts w:ascii="Bookman Old Style" w:hAnsi="Bookman Old Style"/>
          <w:sz w:val="20"/>
          <w:szCs w:val="20"/>
          <w:lang w:val="es-ES"/>
        </w:rPr>
        <w:t>e</w:t>
      </w:r>
      <w:r w:rsidR="004F1317" w:rsidRPr="00EB2D6B">
        <w:rPr>
          <w:rFonts w:ascii="Bookman Old Style" w:hAnsi="Bookman Old Style"/>
          <w:sz w:val="20"/>
          <w:szCs w:val="20"/>
          <w:lang w:val="es-ES"/>
        </w:rPr>
        <w:t xml:space="preserve"> a</w:t>
      </w:r>
      <w:r w:rsidRPr="00EB2D6B">
        <w:rPr>
          <w:rFonts w:ascii="Bookman Old Style" w:hAnsi="Bookman Old Style"/>
          <w:sz w:val="20"/>
          <w:szCs w:val="20"/>
          <w:lang w:val="es-ES"/>
        </w:rPr>
        <w:t>u</w:t>
      </w:r>
      <w:r w:rsidR="004F1317" w:rsidRPr="00EB2D6B">
        <w:rPr>
          <w:rFonts w:ascii="Bookman Old Style" w:hAnsi="Bookman Old Style"/>
          <w:sz w:val="20"/>
          <w:szCs w:val="20"/>
          <w:lang w:val="es-ES"/>
        </w:rPr>
        <w:t>sen</w:t>
      </w:r>
      <w:r w:rsidRPr="00EB2D6B">
        <w:rPr>
          <w:rFonts w:ascii="Bookman Old Style" w:hAnsi="Bookman Old Style"/>
          <w:sz w:val="20"/>
          <w:szCs w:val="20"/>
          <w:lang w:val="es-ES"/>
        </w:rPr>
        <w:t xml:space="preserve">cias de la </w:t>
      </w:r>
      <w:r w:rsidR="004F1317" w:rsidRPr="00EB2D6B">
        <w:rPr>
          <w:rFonts w:ascii="Bookman Old Style" w:hAnsi="Bookman Old Style"/>
          <w:sz w:val="20"/>
          <w:szCs w:val="20"/>
          <w:lang w:val="es-ES"/>
        </w:rPr>
        <w:t>comuni</w:t>
      </w:r>
      <w:r w:rsidRPr="00EB2D6B">
        <w:rPr>
          <w:rFonts w:ascii="Bookman Old Style" w:hAnsi="Bookman Old Style"/>
          <w:sz w:val="20"/>
          <w:szCs w:val="20"/>
          <w:lang w:val="es-ES"/>
        </w:rPr>
        <w:t>dad</w:t>
      </w:r>
      <w:r w:rsidR="004F1317" w:rsidRPr="00EB2D6B">
        <w:rPr>
          <w:rFonts w:ascii="Bookman Old Style" w:hAnsi="Bookman Old Style"/>
          <w:sz w:val="20"/>
          <w:szCs w:val="20"/>
          <w:lang w:val="es-ES"/>
        </w:rPr>
        <w:t>: a</w:t>
      </w:r>
      <w:r w:rsidRPr="00EB2D6B">
        <w:rPr>
          <w:rFonts w:ascii="Bookman Old Style" w:hAnsi="Bookman Old Style"/>
          <w:sz w:val="20"/>
          <w:szCs w:val="20"/>
          <w:lang w:val="es-ES"/>
        </w:rPr>
        <w:t>u</w:t>
      </w:r>
      <w:r w:rsidR="004F1317" w:rsidRPr="00EB2D6B">
        <w:rPr>
          <w:rFonts w:ascii="Bookman Old Style" w:hAnsi="Bookman Old Style"/>
          <w:sz w:val="20"/>
          <w:szCs w:val="20"/>
          <w:lang w:val="es-ES"/>
        </w:rPr>
        <w:t>sen</w:t>
      </w:r>
      <w:r w:rsidRPr="00EB2D6B">
        <w:rPr>
          <w:rFonts w:ascii="Bookman Old Style" w:hAnsi="Bookman Old Style"/>
          <w:sz w:val="20"/>
          <w:szCs w:val="20"/>
          <w:lang w:val="es-ES"/>
        </w:rPr>
        <w:t xml:space="preserve">cias </w:t>
      </w:r>
      <w:r w:rsidR="004F1317" w:rsidRPr="00EB2D6B">
        <w:rPr>
          <w:rFonts w:ascii="Bookman Old Style" w:hAnsi="Bookman Old Style"/>
          <w:sz w:val="20"/>
          <w:szCs w:val="20"/>
          <w:lang w:val="es-ES"/>
        </w:rPr>
        <w:t>leg</w:t>
      </w:r>
      <w:r w:rsidRPr="00EB2D6B">
        <w:rPr>
          <w:rFonts w:ascii="Bookman Old Style" w:hAnsi="Bookman Old Style"/>
          <w:sz w:val="20"/>
          <w:szCs w:val="20"/>
          <w:lang w:val="es-ES"/>
        </w:rPr>
        <w:t>ítimas</w:t>
      </w:r>
      <w:r w:rsidR="004F1317" w:rsidRPr="00EB2D6B">
        <w:rPr>
          <w:rFonts w:ascii="Bookman Old Style" w:hAnsi="Bookman Old Style"/>
          <w:sz w:val="20"/>
          <w:szCs w:val="20"/>
          <w:lang w:val="es-ES"/>
        </w:rPr>
        <w:t>, a</w:t>
      </w:r>
      <w:r w:rsidRPr="00EB2D6B">
        <w:rPr>
          <w:rFonts w:ascii="Bookman Old Style" w:hAnsi="Bookman Old Style"/>
          <w:sz w:val="20"/>
          <w:szCs w:val="20"/>
          <w:lang w:val="es-ES"/>
        </w:rPr>
        <w:t xml:space="preserve">usencias en </w:t>
      </w:r>
      <w:r w:rsidR="004F1317" w:rsidRPr="00EB2D6B">
        <w:rPr>
          <w:rFonts w:ascii="Bookman Old Style" w:hAnsi="Bookman Old Style"/>
          <w:sz w:val="20"/>
          <w:szCs w:val="20"/>
          <w:lang w:val="es-ES"/>
        </w:rPr>
        <w:t>proceso di defini</w:t>
      </w:r>
      <w:r w:rsidRPr="00EB2D6B">
        <w:rPr>
          <w:rFonts w:ascii="Bookman Old Style" w:hAnsi="Bookman Old Style"/>
          <w:sz w:val="20"/>
          <w:szCs w:val="20"/>
          <w:lang w:val="es-ES"/>
        </w:rPr>
        <w:t>ci</w:t>
      </w:r>
      <w:r>
        <w:rPr>
          <w:rFonts w:ascii="Bookman Old Style" w:hAnsi="Bookman Old Style"/>
          <w:sz w:val="20"/>
          <w:szCs w:val="20"/>
          <w:lang w:val="es-ES"/>
        </w:rPr>
        <w:t>ón</w:t>
      </w:r>
      <w:r w:rsidR="004F1317" w:rsidRPr="00EB2D6B">
        <w:rPr>
          <w:rFonts w:ascii="Bookman Old Style" w:hAnsi="Bookman Old Style"/>
          <w:sz w:val="20"/>
          <w:szCs w:val="20"/>
          <w:lang w:val="es-ES"/>
        </w:rPr>
        <w:t>, a</w:t>
      </w:r>
      <w:r>
        <w:rPr>
          <w:rFonts w:ascii="Bookman Old Style" w:hAnsi="Bookman Old Style"/>
          <w:sz w:val="20"/>
          <w:szCs w:val="20"/>
          <w:lang w:val="es-ES"/>
        </w:rPr>
        <w:t>u</w:t>
      </w:r>
      <w:r w:rsidR="004F1317" w:rsidRPr="00EB2D6B">
        <w:rPr>
          <w:rFonts w:ascii="Bookman Old Style" w:hAnsi="Bookman Old Style"/>
          <w:sz w:val="20"/>
          <w:szCs w:val="20"/>
          <w:lang w:val="es-ES"/>
        </w:rPr>
        <w:t>sen</w:t>
      </w:r>
      <w:r>
        <w:rPr>
          <w:rFonts w:ascii="Bookman Old Style" w:hAnsi="Bookman Old Style"/>
          <w:sz w:val="20"/>
          <w:szCs w:val="20"/>
          <w:lang w:val="es-ES"/>
        </w:rPr>
        <w:t xml:space="preserve">cias </w:t>
      </w:r>
      <w:r w:rsidR="004F1317" w:rsidRPr="00EB2D6B">
        <w:rPr>
          <w:rFonts w:ascii="Bookman Old Style" w:hAnsi="Bookman Old Style"/>
          <w:sz w:val="20"/>
          <w:szCs w:val="20"/>
          <w:lang w:val="es-ES"/>
        </w:rPr>
        <w:t>ileg</w:t>
      </w:r>
      <w:r>
        <w:rPr>
          <w:rFonts w:ascii="Bookman Old Style" w:hAnsi="Bookman Old Style"/>
          <w:sz w:val="20"/>
          <w:szCs w:val="20"/>
          <w:lang w:val="es-ES"/>
        </w:rPr>
        <w:t>ítimas</w:t>
      </w:r>
      <w:r w:rsidR="004F1317" w:rsidRPr="00EB2D6B">
        <w:rPr>
          <w:rFonts w:ascii="Bookman Old Style" w:hAnsi="Bookman Old Style"/>
          <w:sz w:val="20"/>
          <w:szCs w:val="20"/>
          <w:lang w:val="es-ES"/>
        </w:rPr>
        <w:t>.</w:t>
      </w:r>
    </w:p>
    <w:p w:rsidR="004F1317" w:rsidRPr="00EB2D6B" w:rsidRDefault="004F1317" w:rsidP="004F1317">
      <w:pPr>
        <w:pStyle w:val="Intestazione"/>
        <w:tabs>
          <w:tab w:val="left" w:pos="708"/>
          <w:tab w:val="right" w:pos="9612"/>
        </w:tabs>
        <w:ind w:firstLine="709"/>
        <w:jc w:val="both"/>
        <w:rPr>
          <w:rFonts w:ascii="Bookman Old Style" w:hAnsi="Bookman Old Style"/>
          <w:i/>
          <w:iCs/>
          <w:sz w:val="20"/>
          <w:szCs w:val="20"/>
          <w:lang w:val="es-ES"/>
        </w:rPr>
      </w:pPr>
    </w:p>
    <w:p w:rsidR="004F1317" w:rsidRPr="004F1317" w:rsidRDefault="004F1317" w:rsidP="004F1317">
      <w:pPr>
        <w:pStyle w:val="Intestazione"/>
        <w:tabs>
          <w:tab w:val="left" w:pos="708"/>
          <w:tab w:val="right" w:pos="9612"/>
        </w:tabs>
        <w:ind w:firstLine="709"/>
        <w:jc w:val="both"/>
        <w:rPr>
          <w:rFonts w:ascii="Bookman Old Style" w:hAnsi="Bookman Old Style"/>
          <w:sz w:val="20"/>
          <w:szCs w:val="20"/>
          <w:lang w:val="es-ES_tradnl"/>
        </w:rPr>
      </w:pPr>
      <w:r w:rsidRPr="004F1317">
        <w:rPr>
          <w:rFonts w:ascii="Bookman Old Style" w:hAnsi="Bookman Old Style"/>
          <w:iCs/>
          <w:sz w:val="20"/>
          <w:szCs w:val="20"/>
          <w:lang w:val="es-ES_tradnl"/>
        </w:rPr>
        <w:t>1.1.</w:t>
      </w:r>
      <w:r w:rsidRPr="004F1317">
        <w:rPr>
          <w:rFonts w:ascii="Bookman Old Style" w:hAnsi="Bookman Old Style"/>
          <w:i/>
          <w:iCs/>
          <w:sz w:val="20"/>
          <w:szCs w:val="20"/>
          <w:lang w:val="es-ES_tradnl"/>
        </w:rPr>
        <w:t xml:space="preserve"> A</w:t>
      </w:r>
      <w:r w:rsidR="00EA67F5">
        <w:rPr>
          <w:rFonts w:ascii="Bookman Old Style" w:hAnsi="Bookman Old Style"/>
          <w:i/>
          <w:iCs/>
          <w:sz w:val="20"/>
          <w:szCs w:val="20"/>
          <w:lang w:val="es-ES_tradnl"/>
        </w:rPr>
        <w:t>u</w:t>
      </w:r>
      <w:r w:rsidRPr="004F1317">
        <w:rPr>
          <w:rFonts w:ascii="Bookman Old Style" w:hAnsi="Bookman Old Style"/>
          <w:i/>
          <w:iCs/>
          <w:sz w:val="20"/>
          <w:szCs w:val="20"/>
          <w:lang w:val="es-ES_tradnl"/>
        </w:rPr>
        <w:t>sen</w:t>
      </w:r>
      <w:r w:rsidR="00EA67F5">
        <w:rPr>
          <w:rFonts w:ascii="Bookman Old Style" w:hAnsi="Bookman Old Style"/>
          <w:i/>
          <w:iCs/>
          <w:sz w:val="20"/>
          <w:szCs w:val="20"/>
          <w:lang w:val="es-ES_tradnl"/>
        </w:rPr>
        <w:t>ci</w:t>
      </w:r>
      <w:r w:rsidRPr="004F1317">
        <w:rPr>
          <w:rFonts w:ascii="Bookman Old Style" w:hAnsi="Bookman Old Style"/>
          <w:i/>
          <w:iCs/>
          <w:sz w:val="20"/>
          <w:szCs w:val="20"/>
          <w:lang w:val="es-ES_tradnl"/>
        </w:rPr>
        <w:t>a leg</w:t>
      </w:r>
      <w:r w:rsidR="00EA67F5">
        <w:rPr>
          <w:rFonts w:ascii="Bookman Old Style" w:hAnsi="Bookman Old Style"/>
          <w:i/>
          <w:iCs/>
          <w:sz w:val="20"/>
          <w:szCs w:val="20"/>
          <w:lang w:val="es-ES_tradnl"/>
        </w:rPr>
        <w:t>í</w:t>
      </w:r>
      <w:r w:rsidRPr="004F1317">
        <w:rPr>
          <w:rFonts w:ascii="Bookman Old Style" w:hAnsi="Bookman Old Style"/>
          <w:i/>
          <w:iCs/>
          <w:sz w:val="20"/>
          <w:szCs w:val="20"/>
          <w:lang w:val="es-ES_tradnl"/>
        </w:rPr>
        <w:t xml:space="preserve">tima: </w:t>
      </w:r>
      <w:r w:rsidR="00EA67F5">
        <w:rPr>
          <w:rFonts w:ascii="Bookman Old Style" w:hAnsi="Bookman Old Style"/>
          <w:sz w:val="20"/>
          <w:szCs w:val="20"/>
          <w:lang w:val="es-ES_tradnl"/>
        </w:rPr>
        <w:t>es e</w:t>
      </w:r>
      <w:r w:rsidRPr="004F1317">
        <w:rPr>
          <w:rFonts w:ascii="Bookman Old Style" w:hAnsi="Bookman Old Style"/>
          <w:sz w:val="20"/>
          <w:szCs w:val="20"/>
          <w:lang w:val="es-ES_tradnl"/>
        </w:rPr>
        <w:t>l caso d</w:t>
      </w:r>
      <w:r w:rsidR="00EA67F5">
        <w:rPr>
          <w:rFonts w:ascii="Bookman Old Style" w:hAnsi="Bookman Old Style"/>
          <w:sz w:val="20"/>
          <w:szCs w:val="20"/>
          <w:lang w:val="es-ES_tradnl"/>
        </w:rPr>
        <w:t>e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="002E2F84">
        <w:rPr>
          <w:rFonts w:ascii="Bookman Old Style" w:hAnsi="Bookman Old Style"/>
          <w:sz w:val="20"/>
          <w:szCs w:val="20"/>
          <w:lang w:val="es-ES_tradnl"/>
        </w:rPr>
        <w:t xml:space="preserve">hermanos que están en una situación </w:t>
      </w:r>
      <w:r w:rsidRPr="004F1317">
        <w:rPr>
          <w:rFonts w:ascii="Bookman Old Style" w:hAnsi="Bookman Old Style"/>
          <w:sz w:val="20"/>
          <w:szCs w:val="20"/>
          <w:lang w:val="es-ES_tradnl"/>
        </w:rPr>
        <w:t>reg</w:t>
      </w:r>
      <w:r w:rsidR="002E2F84">
        <w:rPr>
          <w:rFonts w:ascii="Bookman Old Style" w:hAnsi="Bookman Old Style"/>
          <w:sz w:val="20"/>
          <w:szCs w:val="20"/>
          <w:lang w:val="es-ES_tradnl"/>
        </w:rPr>
        <w:t>u</w:t>
      </w:r>
      <w:r w:rsidRPr="004F1317">
        <w:rPr>
          <w:rFonts w:ascii="Bookman Old Style" w:hAnsi="Bookman Old Style"/>
          <w:sz w:val="20"/>
          <w:szCs w:val="20"/>
          <w:lang w:val="es-ES_tradnl"/>
        </w:rPr>
        <w:t>la</w:t>
      </w:r>
      <w:r w:rsidR="002E2F84">
        <w:rPr>
          <w:rFonts w:ascii="Bookman Old Style" w:hAnsi="Bookman Old Style"/>
          <w:sz w:val="20"/>
          <w:szCs w:val="20"/>
          <w:lang w:val="es-ES_tradnl"/>
        </w:rPr>
        <w:t>d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a </w:t>
      </w:r>
      <w:r w:rsidR="002E2F84">
        <w:rPr>
          <w:rFonts w:ascii="Bookman Old Style" w:hAnsi="Bookman Old Style"/>
          <w:sz w:val="20"/>
          <w:szCs w:val="20"/>
          <w:lang w:val="es-ES_tradnl"/>
        </w:rPr>
        <w:t xml:space="preserve">por un </w:t>
      </w:r>
      <w:r w:rsidRPr="004F1317">
        <w:rPr>
          <w:rFonts w:ascii="Bookman Old Style" w:hAnsi="Bookman Old Style"/>
          <w:sz w:val="20"/>
          <w:szCs w:val="20"/>
          <w:lang w:val="es-ES_tradnl"/>
        </w:rPr>
        <w:t>rescri</w:t>
      </w:r>
      <w:r w:rsidR="002E2F84">
        <w:rPr>
          <w:rFonts w:ascii="Bookman Old Style" w:hAnsi="Bookman Old Style"/>
          <w:sz w:val="20"/>
          <w:szCs w:val="20"/>
          <w:lang w:val="es-ES_tradnl"/>
        </w:rPr>
        <w:t>p</w:t>
      </w:r>
      <w:r w:rsidRPr="004F1317">
        <w:rPr>
          <w:rFonts w:ascii="Bookman Old Style" w:hAnsi="Bookman Old Style"/>
          <w:sz w:val="20"/>
          <w:szCs w:val="20"/>
          <w:lang w:val="es-ES_tradnl"/>
        </w:rPr>
        <w:t>to. Pu</w:t>
      </w:r>
      <w:r w:rsidR="002E2F84">
        <w:rPr>
          <w:rFonts w:ascii="Bookman Old Style" w:hAnsi="Bookman Old Style"/>
          <w:sz w:val="20"/>
          <w:szCs w:val="20"/>
          <w:lang w:val="es-ES_tradnl"/>
        </w:rPr>
        <w:t>ede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tratars</w:t>
      </w:r>
      <w:r w:rsidR="002E2F84">
        <w:rPr>
          <w:rFonts w:ascii="Bookman Old Style" w:hAnsi="Bookman Old Style"/>
          <w:sz w:val="20"/>
          <w:szCs w:val="20"/>
          <w:lang w:val="es-ES_tradnl"/>
        </w:rPr>
        <w:t>e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d</w:t>
      </w:r>
      <w:r w:rsidR="002E2F84">
        <w:rPr>
          <w:rFonts w:ascii="Bookman Old Style" w:hAnsi="Bookman Old Style"/>
          <w:sz w:val="20"/>
          <w:szCs w:val="20"/>
          <w:lang w:val="es-ES_tradnl"/>
        </w:rPr>
        <w:t>e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a</w:t>
      </w:r>
      <w:r w:rsidR="002E2F84">
        <w:rPr>
          <w:rFonts w:ascii="Bookman Old Style" w:hAnsi="Bookman Old Style"/>
          <w:sz w:val="20"/>
          <w:szCs w:val="20"/>
          <w:lang w:val="es-ES_tradnl"/>
        </w:rPr>
        <w:t>u</w:t>
      </w:r>
      <w:r w:rsidRPr="004F1317">
        <w:rPr>
          <w:rFonts w:ascii="Bookman Old Style" w:hAnsi="Bookman Old Style"/>
          <w:sz w:val="20"/>
          <w:szCs w:val="20"/>
          <w:lang w:val="es-ES_tradnl"/>
        </w:rPr>
        <w:t>sen</w:t>
      </w:r>
      <w:r w:rsidR="002E2F84">
        <w:rPr>
          <w:rFonts w:ascii="Bookman Old Style" w:hAnsi="Bookman Old Style"/>
          <w:sz w:val="20"/>
          <w:szCs w:val="20"/>
          <w:lang w:val="es-ES_tradnl"/>
        </w:rPr>
        <w:t>ci</w:t>
      </w:r>
      <w:r w:rsidRPr="004F1317">
        <w:rPr>
          <w:rFonts w:ascii="Bookman Old Style" w:hAnsi="Bookman Old Style"/>
          <w:sz w:val="20"/>
          <w:szCs w:val="20"/>
          <w:lang w:val="es-ES_tradnl"/>
        </w:rPr>
        <w:t>a d</w:t>
      </w:r>
      <w:r w:rsidR="002E2F84">
        <w:rPr>
          <w:rFonts w:ascii="Bookman Old Style" w:hAnsi="Bookman Old Style"/>
          <w:sz w:val="20"/>
          <w:szCs w:val="20"/>
          <w:lang w:val="es-ES_tradnl"/>
        </w:rPr>
        <w:t xml:space="preserve">e </w:t>
      </w:r>
      <w:r w:rsidRPr="004F1317">
        <w:rPr>
          <w:rFonts w:ascii="Bookman Old Style" w:hAnsi="Bookman Old Style"/>
          <w:sz w:val="20"/>
          <w:szCs w:val="20"/>
          <w:lang w:val="es-ES_tradnl"/>
        </w:rPr>
        <w:t>la comuni</w:t>
      </w:r>
      <w:r w:rsidR="002E2F84">
        <w:rPr>
          <w:rFonts w:ascii="Bookman Old Style" w:hAnsi="Bookman Old Style"/>
          <w:sz w:val="20"/>
          <w:szCs w:val="20"/>
          <w:lang w:val="es-ES_tradnl"/>
        </w:rPr>
        <w:t>dad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religiosa p</w:t>
      </w:r>
      <w:r w:rsidR="002E2F84">
        <w:rPr>
          <w:rFonts w:ascii="Bookman Old Style" w:hAnsi="Bookman Old Style"/>
          <w:sz w:val="20"/>
          <w:szCs w:val="20"/>
          <w:lang w:val="es-ES_tradnl"/>
        </w:rPr>
        <w:t>o</w:t>
      </w:r>
      <w:r w:rsidRPr="004F1317">
        <w:rPr>
          <w:rFonts w:ascii="Bookman Old Style" w:hAnsi="Bookman Old Style"/>
          <w:sz w:val="20"/>
          <w:szCs w:val="20"/>
          <w:lang w:val="es-ES_tradnl"/>
        </w:rPr>
        <w:t>r un a</w:t>
      </w:r>
      <w:r w:rsidR="002E2F84">
        <w:rPr>
          <w:rFonts w:ascii="Bookman Old Style" w:hAnsi="Bookman Old Style"/>
          <w:sz w:val="20"/>
          <w:szCs w:val="20"/>
          <w:lang w:val="es-ES_tradnl"/>
        </w:rPr>
        <w:t>ñ</w:t>
      </w:r>
      <w:r w:rsidRPr="004F1317">
        <w:rPr>
          <w:rFonts w:ascii="Bookman Old Style" w:hAnsi="Bookman Old Style"/>
          <w:sz w:val="20"/>
          <w:szCs w:val="20"/>
          <w:lang w:val="es-ES_tradnl"/>
        </w:rPr>
        <w:t>o autoriza</w:t>
      </w:r>
      <w:r w:rsidR="002E2F84">
        <w:rPr>
          <w:rFonts w:ascii="Bookman Old Style" w:hAnsi="Bookman Old Style"/>
          <w:sz w:val="20"/>
          <w:szCs w:val="20"/>
          <w:lang w:val="es-ES_tradnl"/>
        </w:rPr>
        <w:t>d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a </w:t>
      </w:r>
      <w:r w:rsidR="002E2F84">
        <w:rPr>
          <w:rFonts w:ascii="Bookman Old Style" w:hAnsi="Bookman Old Style"/>
          <w:sz w:val="20"/>
          <w:szCs w:val="20"/>
          <w:lang w:val="es-ES_tradnl"/>
        </w:rPr>
        <w:t xml:space="preserve">por el </w:t>
      </w:r>
      <w:r w:rsidRPr="004F1317">
        <w:rPr>
          <w:rFonts w:ascii="Bookman Old Style" w:hAnsi="Bookman Old Style"/>
          <w:sz w:val="20"/>
          <w:szCs w:val="20"/>
          <w:lang w:val="es-ES_tradnl"/>
        </w:rPr>
        <w:t>I</w:t>
      </w:r>
      <w:r w:rsidR="002E2F84">
        <w:rPr>
          <w:rFonts w:ascii="Bookman Old Style" w:hAnsi="Bookman Old Style"/>
          <w:sz w:val="20"/>
          <w:szCs w:val="20"/>
          <w:lang w:val="es-ES_tradnl"/>
        </w:rPr>
        <w:t>n</w:t>
      </w:r>
      <w:r w:rsidRPr="004F1317">
        <w:rPr>
          <w:rFonts w:ascii="Bookman Old Style" w:hAnsi="Bookman Old Style"/>
          <w:sz w:val="20"/>
          <w:szCs w:val="20"/>
          <w:lang w:val="es-ES_tradnl"/>
        </w:rPr>
        <w:t>spe</w:t>
      </w:r>
      <w:r w:rsidR="002E2F84">
        <w:rPr>
          <w:rFonts w:ascii="Bookman Old Style" w:hAnsi="Bookman Old Style"/>
          <w:sz w:val="20"/>
          <w:szCs w:val="20"/>
          <w:lang w:val="es-ES_tradnl"/>
        </w:rPr>
        <w:t>c</w:t>
      </w:r>
      <w:r w:rsidRPr="004F1317">
        <w:rPr>
          <w:rFonts w:ascii="Bookman Old Style" w:hAnsi="Bookman Old Style"/>
          <w:sz w:val="20"/>
          <w:szCs w:val="20"/>
          <w:lang w:val="es-ES_tradnl"/>
        </w:rPr>
        <w:t>tor</w:t>
      </w:r>
      <w:r w:rsidR="002E2F84">
        <w:rPr>
          <w:rFonts w:ascii="Bookman Old Style" w:hAnsi="Bookman Old Style"/>
          <w:sz w:val="20"/>
          <w:szCs w:val="20"/>
          <w:lang w:val="es-ES_tradnl"/>
        </w:rPr>
        <w:t xml:space="preserve"> y el </w:t>
      </w:r>
      <w:r w:rsidRPr="004F1317">
        <w:rPr>
          <w:rFonts w:ascii="Bookman Old Style" w:hAnsi="Bookman Old Style"/>
          <w:sz w:val="20"/>
          <w:szCs w:val="20"/>
          <w:lang w:val="es-ES_tradnl"/>
        </w:rPr>
        <w:t>cons</w:t>
      </w:r>
      <w:r w:rsidR="002E2F84">
        <w:rPr>
          <w:rFonts w:ascii="Bookman Old Style" w:hAnsi="Bookman Old Style"/>
          <w:sz w:val="20"/>
          <w:szCs w:val="20"/>
          <w:lang w:val="es-ES_tradnl"/>
        </w:rPr>
        <w:t>ej</w:t>
      </w:r>
      <w:r w:rsidRPr="004F1317">
        <w:rPr>
          <w:rFonts w:ascii="Bookman Old Style" w:hAnsi="Bookman Old Style"/>
          <w:sz w:val="20"/>
          <w:szCs w:val="20"/>
          <w:lang w:val="es-ES_tradnl"/>
        </w:rPr>
        <w:t>o i</w:t>
      </w:r>
      <w:r w:rsidR="002E2F84">
        <w:rPr>
          <w:rFonts w:ascii="Bookman Old Style" w:hAnsi="Bookman Old Style"/>
          <w:sz w:val="20"/>
          <w:szCs w:val="20"/>
          <w:lang w:val="es-ES_tradnl"/>
        </w:rPr>
        <w:t>n</w:t>
      </w:r>
      <w:r w:rsidRPr="004F1317">
        <w:rPr>
          <w:rFonts w:ascii="Bookman Old Style" w:hAnsi="Bookman Old Style"/>
          <w:sz w:val="20"/>
          <w:szCs w:val="20"/>
          <w:lang w:val="es-ES_tradnl"/>
        </w:rPr>
        <w:t>spe</w:t>
      </w:r>
      <w:r w:rsidR="002E2F84">
        <w:rPr>
          <w:rFonts w:ascii="Bookman Old Style" w:hAnsi="Bookman Old Style"/>
          <w:sz w:val="20"/>
          <w:szCs w:val="20"/>
          <w:lang w:val="es-ES_tradnl"/>
        </w:rPr>
        <w:t>c</w:t>
      </w:r>
      <w:r w:rsidRPr="004F1317">
        <w:rPr>
          <w:rFonts w:ascii="Bookman Old Style" w:hAnsi="Bookman Old Style"/>
          <w:sz w:val="20"/>
          <w:szCs w:val="20"/>
          <w:lang w:val="es-ES_tradnl"/>
        </w:rPr>
        <w:t>torial, a</w:t>
      </w:r>
      <w:r w:rsidR="002E2F84">
        <w:rPr>
          <w:rFonts w:ascii="Bookman Old Style" w:hAnsi="Bookman Old Style"/>
          <w:sz w:val="20"/>
          <w:szCs w:val="20"/>
          <w:lang w:val="es-ES_tradnl"/>
        </w:rPr>
        <w:t>u</w:t>
      </w:r>
      <w:r w:rsidRPr="004F1317">
        <w:rPr>
          <w:rFonts w:ascii="Bookman Old Style" w:hAnsi="Bookman Old Style"/>
          <w:sz w:val="20"/>
          <w:szCs w:val="20"/>
          <w:lang w:val="es-ES_tradnl"/>
        </w:rPr>
        <w:t>sen</w:t>
      </w:r>
      <w:r w:rsidR="002E2F84">
        <w:rPr>
          <w:rFonts w:ascii="Bookman Old Style" w:hAnsi="Bookman Old Style"/>
          <w:sz w:val="20"/>
          <w:szCs w:val="20"/>
          <w:lang w:val="es-ES_tradnl"/>
        </w:rPr>
        <w:t>ci</w:t>
      </w:r>
      <w:r w:rsidRPr="004F1317">
        <w:rPr>
          <w:rFonts w:ascii="Bookman Old Style" w:hAnsi="Bookman Old Style"/>
          <w:sz w:val="20"/>
          <w:szCs w:val="20"/>
          <w:lang w:val="es-ES_tradnl"/>
        </w:rPr>
        <w:t>a p</w:t>
      </w:r>
      <w:r w:rsidR="002E2F84">
        <w:rPr>
          <w:rFonts w:ascii="Bookman Old Style" w:hAnsi="Bookman Old Style"/>
          <w:sz w:val="20"/>
          <w:szCs w:val="20"/>
          <w:lang w:val="es-ES_tradnl"/>
        </w:rPr>
        <w:t>o</w:t>
      </w:r>
      <w:r w:rsidRPr="004F1317">
        <w:rPr>
          <w:rFonts w:ascii="Bookman Old Style" w:hAnsi="Bookman Old Style"/>
          <w:sz w:val="20"/>
          <w:szCs w:val="20"/>
          <w:lang w:val="es-ES_tradnl"/>
        </w:rPr>
        <w:t>r motiv</w:t>
      </w:r>
      <w:r w:rsidR="002E2F84">
        <w:rPr>
          <w:rFonts w:ascii="Bookman Old Style" w:hAnsi="Bookman Old Style"/>
          <w:sz w:val="20"/>
          <w:szCs w:val="20"/>
          <w:lang w:val="es-ES_tradnl"/>
        </w:rPr>
        <w:t>os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d</w:t>
      </w:r>
      <w:r w:rsidR="002E2F84">
        <w:rPr>
          <w:rFonts w:ascii="Bookman Old Style" w:hAnsi="Bookman Old Style"/>
          <w:sz w:val="20"/>
          <w:szCs w:val="20"/>
          <w:lang w:val="es-ES_tradnl"/>
        </w:rPr>
        <w:t>e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apostola</w:t>
      </w:r>
      <w:r w:rsidR="002E2F84">
        <w:rPr>
          <w:rFonts w:ascii="Bookman Old Style" w:hAnsi="Bookman Old Style"/>
          <w:sz w:val="20"/>
          <w:szCs w:val="20"/>
          <w:lang w:val="es-ES_tradnl"/>
        </w:rPr>
        <w:t>d</w:t>
      </w:r>
      <w:r w:rsidRPr="004F1317">
        <w:rPr>
          <w:rFonts w:ascii="Bookman Old Style" w:hAnsi="Bookman Old Style"/>
          <w:sz w:val="20"/>
          <w:szCs w:val="20"/>
          <w:lang w:val="es-ES_tradnl"/>
        </w:rPr>
        <w:t>o, e</w:t>
      </w:r>
      <w:r w:rsidR="002E2F84">
        <w:rPr>
          <w:rFonts w:ascii="Bookman Old Style" w:hAnsi="Bookman Old Style"/>
          <w:sz w:val="20"/>
          <w:szCs w:val="20"/>
          <w:lang w:val="es-ES_tradnl"/>
        </w:rPr>
        <w:t>x</w:t>
      </w:r>
      <w:r w:rsidRPr="004F1317">
        <w:rPr>
          <w:rFonts w:ascii="Bookman Old Style" w:hAnsi="Bookman Old Style"/>
          <w:sz w:val="20"/>
          <w:szCs w:val="20"/>
          <w:lang w:val="es-ES_tradnl"/>
        </w:rPr>
        <w:t>claustra</w:t>
      </w:r>
      <w:r w:rsidR="002E2F84">
        <w:rPr>
          <w:rFonts w:ascii="Bookman Old Style" w:hAnsi="Bookman Old Style"/>
          <w:sz w:val="20"/>
          <w:szCs w:val="20"/>
          <w:lang w:val="es-ES_tradnl"/>
        </w:rPr>
        <w:t>ción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, paso </w:t>
      </w:r>
      <w:r w:rsidR="00363868">
        <w:rPr>
          <w:rFonts w:ascii="Bookman Old Style" w:hAnsi="Bookman Old Style"/>
          <w:sz w:val="20"/>
          <w:szCs w:val="20"/>
          <w:lang w:val="es-ES_tradnl"/>
        </w:rPr>
        <w:t>a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pr</w:t>
      </w:r>
      <w:r w:rsidR="002E2F84">
        <w:rPr>
          <w:rFonts w:ascii="Bookman Old Style" w:hAnsi="Bookman Old Style"/>
          <w:sz w:val="20"/>
          <w:szCs w:val="20"/>
          <w:lang w:val="es-ES_tradnl"/>
        </w:rPr>
        <w:t>ueba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="00363868">
        <w:rPr>
          <w:rFonts w:ascii="Bookman Old Style" w:hAnsi="Bookman Old Style"/>
          <w:sz w:val="20"/>
          <w:szCs w:val="20"/>
          <w:lang w:val="es-ES_tradnl"/>
        </w:rPr>
        <w:t>en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="002E2F84">
        <w:rPr>
          <w:rFonts w:ascii="Bookman Old Style" w:hAnsi="Bookman Old Style"/>
          <w:sz w:val="20"/>
          <w:szCs w:val="20"/>
          <w:lang w:val="es-ES_tradnl"/>
        </w:rPr>
        <w:t>o</w:t>
      </w:r>
      <w:r w:rsidRPr="004F1317">
        <w:rPr>
          <w:rFonts w:ascii="Bookman Old Style" w:hAnsi="Bookman Old Style"/>
          <w:sz w:val="20"/>
          <w:szCs w:val="20"/>
          <w:lang w:val="es-ES_tradnl"/>
        </w:rPr>
        <w:t>tr</w:t>
      </w:r>
      <w:r w:rsidR="002E2F84">
        <w:rPr>
          <w:rFonts w:ascii="Bookman Old Style" w:hAnsi="Bookman Old Style"/>
          <w:sz w:val="20"/>
          <w:szCs w:val="20"/>
          <w:lang w:val="es-ES_tradnl"/>
        </w:rPr>
        <w:t xml:space="preserve">a institución </w:t>
      </w:r>
      <w:r w:rsidRPr="004F1317">
        <w:rPr>
          <w:rFonts w:ascii="Bookman Old Style" w:hAnsi="Bookman Old Style"/>
          <w:sz w:val="20"/>
          <w:szCs w:val="20"/>
          <w:lang w:val="es-ES_tradnl"/>
        </w:rPr>
        <w:t>religios</w:t>
      </w:r>
      <w:r w:rsidR="002E2F84">
        <w:rPr>
          <w:rFonts w:ascii="Bookman Old Style" w:hAnsi="Bookman Old Style"/>
          <w:sz w:val="20"/>
          <w:szCs w:val="20"/>
          <w:lang w:val="es-ES_tradnl"/>
        </w:rPr>
        <w:t>a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, indulto </w:t>
      </w:r>
      <w:r w:rsidR="002E2F84">
        <w:rPr>
          <w:rFonts w:ascii="Bookman Old Style" w:hAnsi="Bookman Old Style"/>
          <w:sz w:val="20"/>
          <w:szCs w:val="20"/>
          <w:lang w:val="es-ES_tradnl"/>
        </w:rPr>
        <w:t>para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="002E2F84">
        <w:rPr>
          <w:rFonts w:ascii="Bookman Old Style" w:hAnsi="Bookman Old Style"/>
          <w:sz w:val="20"/>
          <w:szCs w:val="20"/>
          <w:lang w:val="es-ES_tradnl"/>
        </w:rPr>
        <w:t>dejar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la Congrega</w:t>
      </w:r>
      <w:r w:rsidR="002E2F84">
        <w:rPr>
          <w:rFonts w:ascii="Bookman Old Style" w:hAnsi="Bookman Old Style"/>
          <w:sz w:val="20"/>
          <w:szCs w:val="20"/>
          <w:lang w:val="es-ES_tradnl"/>
        </w:rPr>
        <w:t xml:space="preserve">ción con vistas a la </w:t>
      </w:r>
      <w:r w:rsidRPr="004F1317">
        <w:rPr>
          <w:rFonts w:ascii="Bookman Old Style" w:hAnsi="Bookman Old Style"/>
          <w:sz w:val="20"/>
          <w:szCs w:val="20"/>
          <w:lang w:val="es-ES_tradnl"/>
        </w:rPr>
        <w:t>incardina</w:t>
      </w:r>
      <w:r w:rsidR="002E2F84">
        <w:rPr>
          <w:rFonts w:ascii="Bookman Old Style" w:hAnsi="Bookman Old Style"/>
          <w:sz w:val="20"/>
          <w:szCs w:val="20"/>
          <w:lang w:val="es-ES_tradnl"/>
        </w:rPr>
        <w:t xml:space="preserve">ción </w:t>
      </w:r>
      <w:r w:rsidRPr="004F1317">
        <w:rPr>
          <w:rFonts w:ascii="Bookman Old Style" w:hAnsi="Bookman Old Style"/>
          <w:sz w:val="20"/>
          <w:szCs w:val="20"/>
          <w:lang w:val="es-ES_tradnl"/>
        </w:rPr>
        <w:t>“praevio e</w:t>
      </w:r>
      <w:r w:rsidR="002E2F84">
        <w:rPr>
          <w:rFonts w:ascii="Bookman Old Style" w:hAnsi="Bookman Old Style"/>
          <w:sz w:val="20"/>
          <w:szCs w:val="20"/>
          <w:lang w:val="es-ES_tradnl"/>
        </w:rPr>
        <w:t>x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perimento” </w:t>
      </w:r>
      <w:r w:rsidR="002E2F84">
        <w:rPr>
          <w:rFonts w:ascii="Bookman Old Style" w:hAnsi="Bookman Old Style"/>
          <w:sz w:val="20"/>
          <w:szCs w:val="20"/>
          <w:lang w:val="es-ES_tradnl"/>
        </w:rPr>
        <w:t>a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una di</w:t>
      </w:r>
      <w:r w:rsidR="002E2F84">
        <w:rPr>
          <w:rFonts w:ascii="Bookman Old Style" w:hAnsi="Bookman Old Style"/>
          <w:sz w:val="20"/>
          <w:szCs w:val="20"/>
          <w:lang w:val="es-ES_tradnl"/>
        </w:rPr>
        <w:t>ó</w:t>
      </w:r>
      <w:r w:rsidRPr="004F1317">
        <w:rPr>
          <w:rFonts w:ascii="Bookman Old Style" w:hAnsi="Bookman Old Style"/>
          <w:sz w:val="20"/>
          <w:szCs w:val="20"/>
          <w:lang w:val="es-ES_tradnl"/>
        </w:rPr>
        <w:t>cesi</w:t>
      </w:r>
      <w:r w:rsidR="002E2F84">
        <w:rPr>
          <w:rFonts w:ascii="Bookman Old Style" w:hAnsi="Bookman Old Style"/>
          <w:sz w:val="20"/>
          <w:szCs w:val="20"/>
          <w:lang w:val="es-ES_tradnl"/>
        </w:rPr>
        <w:t>s</w:t>
      </w:r>
      <w:r w:rsidRPr="004F1317">
        <w:rPr>
          <w:rFonts w:ascii="Bookman Old Style" w:hAnsi="Bookman Old Style"/>
          <w:sz w:val="20"/>
          <w:szCs w:val="20"/>
          <w:lang w:val="es-ES_tradnl"/>
        </w:rPr>
        <w:t>.</w:t>
      </w:r>
    </w:p>
    <w:p w:rsidR="004F1317" w:rsidRPr="004F1317" w:rsidRDefault="002E2F84" w:rsidP="004F1317">
      <w:pPr>
        <w:pStyle w:val="Intestazione"/>
        <w:tabs>
          <w:tab w:val="left" w:pos="708"/>
          <w:tab w:val="right" w:pos="9612"/>
        </w:tabs>
        <w:spacing w:before="120"/>
        <w:ind w:firstLine="709"/>
        <w:jc w:val="both"/>
        <w:rPr>
          <w:rFonts w:ascii="Bookman Old Style" w:eastAsia="Bookman Old Style" w:hAnsi="Bookman Old Style" w:cs="Bookman Old Style"/>
          <w:sz w:val="20"/>
          <w:szCs w:val="20"/>
          <w:lang w:val="es-ES_tradnl"/>
        </w:rPr>
      </w:pP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Los hermanos que 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s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 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encuentran en las citadas 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situa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ciones viven e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n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 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la comuni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dad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 d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 p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rtenen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ci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a 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hasta que se emana el 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rescri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p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to con 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l que s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 autoriza l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a 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a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u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sen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ci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a d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e 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la casa religiosa, o 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l decreto e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j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ecutivo del 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Obispo que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 ac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o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ge “ad experimentum”, o la 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carta 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del Superior general del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 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I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n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stituto religioso al que 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l </w:t>
      </w:r>
      <w:r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hermano desea pasar</w:t>
      </w:r>
      <w:r w:rsidR="004F1317"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.</w:t>
      </w:r>
    </w:p>
    <w:p w:rsidR="004F1317" w:rsidRPr="004F1317" w:rsidRDefault="004F1317" w:rsidP="004F1317">
      <w:pPr>
        <w:pStyle w:val="Intestazione"/>
        <w:tabs>
          <w:tab w:val="left" w:pos="708"/>
          <w:tab w:val="right" w:pos="9612"/>
        </w:tabs>
        <w:spacing w:before="120"/>
        <w:ind w:firstLine="709"/>
        <w:jc w:val="both"/>
        <w:rPr>
          <w:rFonts w:ascii="Bookman Old Style" w:eastAsia="Bookman Old Style" w:hAnsi="Bookman Old Style" w:cs="Bookman Old Style"/>
          <w:sz w:val="20"/>
          <w:szCs w:val="20"/>
          <w:lang w:val="es-ES_tradnl"/>
        </w:rPr>
      </w:pP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D</w:t>
      </w:r>
      <w:r w:rsidR="002E2F84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espués de haberse cumplidos 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formalmente </w:t>
      </w:r>
      <w:r w:rsidR="002E2F84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los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 a</w:t>
      </w:r>
      <w:r w:rsidR="002E2F84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ctos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 r</w:t>
      </w:r>
      <w:r w:rsidR="002E2F84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equeridos por las 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norm</w:t>
      </w:r>
      <w:r w:rsidR="002E2F84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as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 can</w:t>
      </w:r>
      <w:r w:rsidR="002E2F84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ónicas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 p</w:t>
      </w:r>
      <w:r w:rsidR="002E2F84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ara cada 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situa</w:t>
      </w:r>
      <w:r w:rsidR="002E2F84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ción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, </w:t>
      </w:r>
      <w:r w:rsidR="002E2F84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los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 </w:t>
      </w:r>
      <w:r w:rsidR="002E2F84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hermanos sigue siendo 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m</w:t>
      </w:r>
      <w:r w:rsidR="002E2F84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i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embr</w:t>
      </w:r>
      <w:r w:rsidR="002E2F84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os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 de</w:t>
      </w:r>
      <w:r w:rsidR="002E2F84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 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la Congrega</w:t>
      </w:r>
      <w:r w:rsidR="002E2F84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ción y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 </w:t>
      </w:r>
      <w:r w:rsidR="002E2F84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están destinados a la 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casa i</w:t>
      </w:r>
      <w:r w:rsidR="002E2F84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n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spe</w:t>
      </w:r>
      <w:r w:rsidR="002E2F84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c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torial con la </w:t>
      </w:r>
      <w:r w:rsidR="002E2F84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 xml:space="preserve">anotación 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“tempora</w:t>
      </w:r>
      <w:r w:rsidR="002673CE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l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mente a</w:t>
      </w:r>
      <w:r w:rsidR="002673CE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usentes</w:t>
      </w:r>
      <w:r w:rsidRPr="004F1317">
        <w:rPr>
          <w:rFonts w:ascii="Bookman Old Style" w:eastAsia="Bookman Old Style" w:hAnsi="Bookman Old Style" w:cs="Bookman Old Style"/>
          <w:sz w:val="20"/>
          <w:szCs w:val="20"/>
          <w:lang w:val="es-ES_tradnl"/>
        </w:rPr>
        <w:t>”.</w:t>
      </w:r>
    </w:p>
    <w:p w:rsidR="004F1317" w:rsidRPr="004F1317" w:rsidRDefault="004F1317" w:rsidP="004F1317">
      <w:pPr>
        <w:pStyle w:val="Intestazione"/>
        <w:tabs>
          <w:tab w:val="left" w:pos="708"/>
          <w:tab w:val="right" w:pos="9612"/>
        </w:tabs>
        <w:ind w:firstLine="709"/>
        <w:jc w:val="both"/>
        <w:rPr>
          <w:rFonts w:ascii="Bookman Old Style" w:hAnsi="Bookman Old Style"/>
          <w:i/>
          <w:iCs/>
          <w:sz w:val="20"/>
          <w:szCs w:val="20"/>
          <w:lang w:val="es-ES_tradnl"/>
        </w:rPr>
      </w:pPr>
    </w:p>
    <w:p w:rsidR="004F1317" w:rsidRPr="004F1317" w:rsidRDefault="004F1317" w:rsidP="004F1317">
      <w:pPr>
        <w:pStyle w:val="Intestazione"/>
        <w:tabs>
          <w:tab w:val="left" w:pos="708"/>
          <w:tab w:val="right" w:pos="9612"/>
        </w:tabs>
        <w:ind w:firstLine="709"/>
        <w:jc w:val="both"/>
        <w:rPr>
          <w:rFonts w:ascii="Bookman Old Style" w:eastAsia="Bookman Old Style" w:hAnsi="Bookman Old Style" w:cs="Bookman Old Style"/>
          <w:sz w:val="20"/>
          <w:szCs w:val="20"/>
          <w:lang w:val="es-ES_tradnl"/>
        </w:rPr>
      </w:pPr>
      <w:r w:rsidRPr="004F1317">
        <w:rPr>
          <w:rFonts w:ascii="Bookman Old Style" w:hAnsi="Bookman Old Style"/>
          <w:iCs/>
          <w:sz w:val="20"/>
          <w:szCs w:val="20"/>
          <w:lang w:val="es-ES_tradnl"/>
        </w:rPr>
        <w:t>1.2.</w:t>
      </w:r>
      <w:r w:rsidRPr="004F1317">
        <w:rPr>
          <w:rFonts w:ascii="Bookman Old Style" w:hAnsi="Bookman Old Style"/>
          <w:i/>
          <w:iCs/>
          <w:sz w:val="20"/>
          <w:szCs w:val="20"/>
          <w:lang w:val="es-ES_tradnl"/>
        </w:rPr>
        <w:t xml:space="preserve"> A</w:t>
      </w:r>
      <w:r w:rsidR="002673CE">
        <w:rPr>
          <w:rFonts w:ascii="Bookman Old Style" w:hAnsi="Bookman Old Style"/>
          <w:i/>
          <w:iCs/>
          <w:sz w:val="20"/>
          <w:szCs w:val="20"/>
          <w:lang w:val="es-ES_tradnl"/>
        </w:rPr>
        <w:t>u</w:t>
      </w:r>
      <w:r w:rsidRPr="004F1317">
        <w:rPr>
          <w:rFonts w:ascii="Bookman Old Style" w:hAnsi="Bookman Old Style"/>
          <w:i/>
          <w:iCs/>
          <w:sz w:val="20"/>
          <w:szCs w:val="20"/>
          <w:lang w:val="es-ES_tradnl"/>
        </w:rPr>
        <w:t>sen</w:t>
      </w:r>
      <w:r w:rsidR="002673CE">
        <w:rPr>
          <w:rFonts w:ascii="Bookman Old Style" w:hAnsi="Bookman Old Style"/>
          <w:i/>
          <w:iCs/>
          <w:sz w:val="20"/>
          <w:szCs w:val="20"/>
          <w:lang w:val="es-ES_tradnl"/>
        </w:rPr>
        <w:t>ci</w:t>
      </w:r>
      <w:r w:rsidRPr="004F1317">
        <w:rPr>
          <w:rFonts w:ascii="Bookman Old Style" w:hAnsi="Bookman Old Style"/>
          <w:i/>
          <w:iCs/>
          <w:sz w:val="20"/>
          <w:szCs w:val="20"/>
          <w:lang w:val="es-ES_tradnl"/>
        </w:rPr>
        <w:t xml:space="preserve">a </w:t>
      </w:r>
      <w:r w:rsidR="002673CE">
        <w:rPr>
          <w:rFonts w:ascii="Bookman Old Style" w:hAnsi="Bookman Old Style"/>
          <w:i/>
          <w:iCs/>
          <w:sz w:val="20"/>
          <w:szCs w:val="20"/>
          <w:lang w:val="es-ES_tradnl"/>
        </w:rPr>
        <w:t>e</w:t>
      </w:r>
      <w:r w:rsidRPr="004F1317">
        <w:rPr>
          <w:rFonts w:ascii="Bookman Old Style" w:hAnsi="Bookman Old Style"/>
          <w:i/>
          <w:iCs/>
          <w:sz w:val="20"/>
          <w:szCs w:val="20"/>
          <w:lang w:val="es-ES_tradnl"/>
        </w:rPr>
        <w:t>n proceso d</w:t>
      </w:r>
      <w:r w:rsidR="002673CE">
        <w:rPr>
          <w:rFonts w:ascii="Bookman Old Style" w:hAnsi="Bookman Old Style"/>
          <w:i/>
          <w:iCs/>
          <w:sz w:val="20"/>
          <w:szCs w:val="20"/>
          <w:lang w:val="es-ES_tradnl"/>
        </w:rPr>
        <w:t>e</w:t>
      </w:r>
      <w:r w:rsidRPr="004F1317">
        <w:rPr>
          <w:rFonts w:ascii="Bookman Old Style" w:hAnsi="Bookman Old Style"/>
          <w:i/>
          <w:iCs/>
          <w:sz w:val="20"/>
          <w:szCs w:val="20"/>
          <w:lang w:val="es-ES_tradnl"/>
        </w:rPr>
        <w:t xml:space="preserve"> defini</w:t>
      </w:r>
      <w:r w:rsidR="002673CE">
        <w:rPr>
          <w:rFonts w:ascii="Bookman Old Style" w:hAnsi="Bookman Old Style"/>
          <w:i/>
          <w:iCs/>
          <w:sz w:val="20"/>
          <w:szCs w:val="20"/>
          <w:lang w:val="es-ES_tradnl"/>
        </w:rPr>
        <w:t>ción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: </w:t>
      </w:r>
      <w:r w:rsidR="002673CE">
        <w:rPr>
          <w:rFonts w:ascii="Bookman Old Style" w:hAnsi="Bookman Old Style"/>
          <w:sz w:val="20"/>
          <w:szCs w:val="20"/>
          <w:lang w:val="es-ES_tradnl"/>
        </w:rPr>
        <w:t>es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="002673CE">
        <w:rPr>
          <w:rFonts w:ascii="Bookman Old Style" w:hAnsi="Bookman Old Style"/>
          <w:sz w:val="20"/>
          <w:szCs w:val="20"/>
          <w:lang w:val="es-ES_tradnl"/>
        </w:rPr>
        <w:t>e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l caso </w:t>
      </w:r>
      <w:r w:rsidR="002673CE">
        <w:rPr>
          <w:rFonts w:ascii="Bookman Old Style" w:hAnsi="Bookman Old Style"/>
          <w:sz w:val="20"/>
          <w:szCs w:val="20"/>
          <w:lang w:val="es-ES_tradnl"/>
        </w:rPr>
        <w:t xml:space="preserve">de los hermanos que han </w:t>
      </w:r>
      <w:r w:rsidRPr="004F1317">
        <w:rPr>
          <w:rFonts w:ascii="Bookman Old Style" w:hAnsi="Bookman Old Style"/>
          <w:sz w:val="20"/>
          <w:szCs w:val="20"/>
          <w:lang w:val="es-ES_tradnl"/>
        </w:rPr>
        <w:t>presenta</w:t>
      </w:r>
      <w:r w:rsidR="002673CE">
        <w:rPr>
          <w:rFonts w:ascii="Bookman Old Style" w:hAnsi="Bookman Old Style"/>
          <w:sz w:val="20"/>
          <w:szCs w:val="20"/>
          <w:lang w:val="es-ES_tradnl"/>
        </w:rPr>
        <w:t>d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o </w:t>
      </w:r>
      <w:r w:rsidR="002673CE">
        <w:rPr>
          <w:rFonts w:ascii="Bookman Old Style" w:hAnsi="Bookman Old Style"/>
          <w:sz w:val="20"/>
          <w:szCs w:val="20"/>
          <w:lang w:val="es-ES_tradnl"/>
        </w:rPr>
        <w:t xml:space="preserve">ya la petición de </w:t>
      </w:r>
      <w:r w:rsidRPr="004F1317">
        <w:rPr>
          <w:rFonts w:ascii="Bookman Old Style" w:hAnsi="Bookman Old Style"/>
          <w:sz w:val="20"/>
          <w:szCs w:val="20"/>
          <w:lang w:val="es-ES_tradnl"/>
        </w:rPr>
        <w:t>dispensa d</w:t>
      </w:r>
      <w:r w:rsidR="002673CE">
        <w:rPr>
          <w:rFonts w:ascii="Bookman Old Style" w:hAnsi="Bookman Old Style"/>
          <w:sz w:val="20"/>
          <w:szCs w:val="20"/>
          <w:lang w:val="es-ES_tradnl"/>
        </w:rPr>
        <w:t>e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l celibato </w:t>
      </w:r>
      <w:r w:rsidR="002673CE">
        <w:rPr>
          <w:rFonts w:ascii="Bookman Old Style" w:hAnsi="Bookman Old Style"/>
          <w:sz w:val="20"/>
          <w:szCs w:val="20"/>
          <w:lang w:val="es-ES_tradnl"/>
        </w:rPr>
        <w:t>y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d</w:t>
      </w:r>
      <w:r w:rsidR="002673CE">
        <w:rPr>
          <w:rFonts w:ascii="Bookman Old Style" w:hAnsi="Bookman Old Style"/>
          <w:sz w:val="20"/>
          <w:szCs w:val="20"/>
          <w:lang w:val="es-ES_tradnl"/>
        </w:rPr>
        <w:t xml:space="preserve">e las obligaciones que se derivan de la </w:t>
      </w:r>
      <w:r w:rsidRPr="004F1317">
        <w:rPr>
          <w:rFonts w:ascii="Bookman Old Style" w:hAnsi="Bookman Old Style"/>
          <w:sz w:val="20"/>
          <w:szCs w:val="20"/>
          <w:lang w:val="es-ES_tradnl"/>
        </w:rPr>
        <w:t>ord</w:t>
      </w:r>
      <w:r w:rsidR="002673CE">
        <w:rPr>
          <w:rFonts w:ascii="Bookman Old Style" w:hAnsi="Bookman Old Style"/>
          <w:sz w:val="20"/>
          <w:szCs w:val="20"/>
          <w:lang w:val="es-ES_tradnl"/>
        </w:rPr>
        <w:t>e</w:t>
      </w:r>
      <w:r w:rsidRPr="004F1317">
        <w:rPr>
          <w:rFonts w:ascii="Bookman Old Style" w:hAnsi="Bookman Old Style"/>
          <w:sz w:val="20"/>
          <w:szCs w:val="20"/>
          <w:lang w:val="es-ES_tradnl"/>
        </w:rPr>
        <w:t>na</w:t>
      </w:r>
      <w:r w:rsidR="002673CE">
        <w:rPr>
          <w:rFonts w:ascii="Bookman Old Style" w:hAnsi="Bookman Old Style"/>
          <w:sz w:val="20"/>
          <w:szCs w:val="20"/>
          <w:lang w:val="es-ES_tradnl"/>
        </w:rPr>
        <w:t xml:space="preserve">ción 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o han </w:t>
      </w:r>
      <w:r w:rsidR="002673CE">
        <w:rPr>
          <w:rFonts w:ascii="Bookman Old Style" w:hAnsi="Bookman Old Style"/>
          <w:sz w:val="20"/>
          <w:szCs w:val="20"/>
          <w:lang w:val="es-ES_tradnl"/>
        </w:rPr>
        <w:t xml:space="preserve">requerido el 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indulto </w:t>
      </w:r>
      <w:r w:rsidR="002673CE">
        <w:rPr>
          <w:rFonts w:ascii="Bookman Old Style" w:hAnsi="Bookman Old Style"/>
          <w:sz w:val="20"/>
          <w:szCs w:val="20"/>
          <w:lang w:val="es-ES_tradnl"/>
        </w:rPr>
        <w:t>par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a </w:t>
      </w:r>
      <w:r w:rsidR="002673CE">
        <w:rPr>
          <w:rFonts w:ascii="Bookman Old Style" w:hAnsi="Bookman Old Style"/>
          <w:sz w:val="20"/>
          <w:szCs w:val="20"/>
          <w:lang w:val="es-ES_tradnl"/>
        </w:rPr>
        <w:t>dejar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la Congrega</w:t>
      </w:r>
      <w:r w:rsidR="002673CE">
        <w:rPr>
          <w:rFonts w:ascii="Bookman Old Style" w:hAnsi="Bookman Old Style"/>
          <w:sz w:val="20"/>
          <w:szCs w:val="20"/>
          <w:lang w:val="es-ES_tradnl"/>
        </w:rPr>
        <w:t>ción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. </w:t>
      </w:r>
      <w:r w:rsidR="002673CE">
        <w:rPr>
          <w:rFonts w:ascii="Bookman Old Style" w:hAnsi="Bookman Old Style"/>
          <w:sz w:val="20"/>
          <w:szCs w:val="20"/>
          <w:lang w:val="es-ES_tradnl"/>
        </w:rPr>
        <w:t xml:space="preserve">Estos hermanos </w:t>
      </w:r>
      <w:r w:rsidRPr="004F1317">
        <w:rPr>
          <w:rFonts w:ascii="Bookman Old Style" w:hAnsi="Bookman Old Style"/>
          <w:sz w:val="20"/>
          <w:szCs w:val="20"/>
          <w:lang w:val="es-ES_tradnl"/>
        </w:rPr>
        <w:t>apa</w:t>
      </w:r>
      <w:r w:rsidR="002673CE">
        <w:rPr>
          <w:rFonts w:ascii="Bookman Old Style" w:hAnsi="Bookman Old Style"/>
          <w:sz w:val="20"/>
          <w:szCs w:val="20"/>
          <w:lang w:val="es-ES_tradnl"/>
        </w:rPr>
        <w:t>recen en el elenco final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del</w:t>
      </w:r>
      <w:r w:rsidR="002673CE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Pr="004F1317">
        <w:rPr>
          <w:rFonts w:ascii="Bookman Old Style" w:hAnsi="Bookman Old Style"/>
          <w:sz w:val="20"/>
          <w:szCs w:val="20"/>
          <w:lang w:val="es-ES_tradnl"/>
        </w:rPr>
        <w:t>Anuario 2016 de</w:t>
      </w:r>
      <w:r w:rsidR="002673CE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Pr="004F1317">
        <w:rPr>
          <w:rFonts w:ascii="Bookman Old Style" w:hAnsi="Bookman Old Style"/>
          <w:sz w:val="20"/>
          <w:szCs w:val="20"/>
          <w:lang w:val="es-ES_tradnl"/>
        </w:rPr>
        <w:t>la Congrega</w:t>
      </w:r>
      <w:r w:rsidR="002673CE">
        <w:rPr>
          <w:rFonts w:ascii="Bookman Old Style" w:hAnsi="Bookman Old Style"/>
          <w:sz w:val="20"/>
          <w:szCs w:val="20"/>
          <w:lang w:val="es-ES_tradnl"/>
        </w:rPr>
        <w:t xml:space="preserve">ción 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con la sigla “F”. </w:t>
      </w:r>
      <w:r w:rsidR="002673CE">
        <w:rPr>
          <w:rFonts w:ascii="Bookman Old Style" w:hAnsi="Bookman Old Style"/>
          <w:sz w:val="20"/>
          <w:szCs w:val="20"/>
          <w:lang w:val="es-ES_tradnl"/>
        </w:rPr>
        <w:t xml:space="preserve">El proceso </w:t>
      </w:r>
      <w:r w:rsidRPr="004F1317">
        <w:rPr>
          <w:rFonts w:ascii="Bookman Old Style" w:hAnsi="Bookman Old Style"/>
          <w:sz w:val="20"/>
          <w:szCs w:val="20"/>
          <w:lang w:val="es-ES_tradnl"/>
        </w:rPr>
        <w:t>p</w:t>
      </w:r>
      <w:r w:rsidR="002673CE">
        <w:rPr>
          <w:rFonts w:ascii="Bookman Old Style" w:hAnsi="Bookman Old Style"/>
          <w:sz w:val="20"/>
          <w:szCs w:val="20"/>
          <w:lang w:val="es-ES_tradnl"/>
        </w:rPr>
        <w:t xml:space="preserve">ara resolver estas situaciones y </w:t>
      </w:r>
      <w:r w:rsidRPr="004F1317">
        <w:rPr>
          <w:rFonts w:ascii="Bookman Old Style" w:hAnsi="Bookman Old Style"/>
          <w:sz w:val="20"/>
          <w:szCs w:val="20"/>
          <w:lang w:val="es-ES_tradnl"/>
        </w:rPr>
        <w:t>r</w:t>
      </w:r>
      <w:r w:rsidR="002673CE">
        <w:rPr>
          <w:rFonts w:ascii="Bookman Old Style" w:hAnsi="Bookman Old Style"/>
          <w:sz w:val="20"/>
          <w:szCs w:val="20"/>
          <w:lang w:val="es-ES_tradnl"/>
        </w:rPr>
        <w:t>ecibir la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documenta</w:t>
      </w:r>
      <w:r w:rsidR="002673CE">
        <w:rPr>
          <w:rFonts w:ascii="Bookman Old Style" w:hAnsi="Bookman Old Style"/>
          <w:sz w:val="20"/>
          <w:szCs w:val="20"/>
          <w:lang w:val="es-ES_tradnl"/>
        </w:rPr>
        <w:t xml:space="preserve">ción </w:t>
      </w:r>
      <w:r w:rsidRPr="004F1317">
        <w:rPr>
          <w:rFonts w:ascii="Bookman Old Style" w:hAnsi="Bookman Old Style"/>
          <w:sz w:val="20"/>
          <w:szCs w:val="20"/>
          <w:lang w:val="es-ES_tradnl"/>
        </w:rPr>
        <w:t>necesaria, de</w:t>
      </w:r>
      <w:r w:rsidR="002673CE">
        <w:rPr>
          <w:rFonts w:ascii="Bookman Old Style" w:hAnsi="Bookman Old Style"/>
          <w:sz w:val="20"/>
          <w:szCs w:val="20"/>
          <w:lang w:val="es-ES_tradnl"/>
        </w:rPr>
        <w:t>b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e </w:t>
      </w:r>
      <w:r w:rsidR="002673CE">
        <w:rPr>
          <w:rFonts w:ascii="Bookman Old Style" w:hAnsi="Bookman Old Style"/>
          <w:sz w:val="20"/>
          <w:szCs w:val="20"/>
          <w:lang w:val="es-ES_tradnl"/>
        </w:rPr>
        <w:t>incoarse oportunamente y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="002673CE">
        <w:rPr>
          <w:rFonts w:ascii="Bookman Old Style" w:hAnsi="Bookman Old Style"/>
          <w:sz w:val="20"/>
          <w:szCs w:val="20"/>
          <w:lang w:val="es-ES_tradnl"/>
        </w:rPr>
        <w:t xml:space="preserve">ejecutarse en </w:t>
      </w:r>
      <w:r w:rsidRPr="004F1317">
        <w:rPr>
          <w:rFonts w:ascii="Bookman Old Style" w:hAnsi="Bookman Old Style"/>
          <w:sz w:val="20"/>
          <w:szCs w:val="20"/>
          <w:lang w:val="es-ES_tradnl"/>
        </w:rPr>
        <w:t>t</w:t>
      </w:r>
      <w:r w:rsidR="002673CE">
        <w:rPr>
          <w:rFonts w:ascii="Bookman Old Style" w:hAnsi="Bookman Old Style"/>
          <w:sz w:val="20"/>
          <w:szCs w:val="20"/>
          <w:lang w:val="es-ES_tradnl"/>
        </w:rPr>
        <w:t>i</w:t>
      </w:r>
      <w:r w:rsidRPr="004F1317">
        <w:rPr>
          <w:rFonts w:ascii="Bookman Old Style" w:hAnsi="Bookman Old Style"/>
          <w:sz w:val="20"/>
          <w:szCs w:val="20"/>
          <w:lang w:val="es-ES_tradnl"/>
        </w:rPr>
        <w:t>emp</w:t>
      </w:r>
      <w:r w:rsidR="002673CE">
        <w:rPr>
          <w:rFonts w:ascii="Bookman Old Style" w:hAnsi="Bookman Old Style"/>
          <w:sz w:val="20"/>
          <w:szCs w:val="20"/>
          <w:lang w:val="es-ES_tradnl"/>
        </w:rPr>
        <w:t>os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ra</w:t>
      </w:r>
      <w:r w:rsidR="002673CE">
        <w:rPr>
          <w:rFonts w:ascii="Bookman Old Style" w:hAnsi="Bookman Old Style"/>
          <w:sz w:val="20"/>
          <w:szCs w:val="20"/>
          <w:lang w:val="es-ES_tradnl"/>
        </w:rPr>
        <w:t>zonables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, </w:t>
      </w:r>
      <w:r w:rsidR="002673CE">
        <w:rPr>
          <w:rFonts w:ascii="Bookman Old Style" w:hAnsi="Bookman Old Style"/>
          <w:sz w:val="20"/>
          <w:szCs w:val="20"/>
          <w:lang w:val="es-ES_tradnl"/>
        </w:rPr>
        <w:t>de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modo </w:t>
      </w:r>
      <w:r w:rsidR="002673CE">
        <w:rPr>
          <w:rFonts w:ascii="Bookman Old Style" w:hAnsi="Bookman Old Style"/>
          <w:sz w:val="20"/>
          <w:szCs w:val="20"/>
          <w:lang w:val="es-ES_tradnl"/>
        </w:rPr>
        <w:t>que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s</w:t>
      </w:r>
      <w:r w:rsidR="002673CE">
        <w:rPr>
          <w:rFonts w:ascii="Bookman Old Style" w:hAnsi="Bookman Old Style"/>
          <w:sz w:val="20"/>
          <w:szCs w:val="20"/>
          <w:lang w:val="es-ES_tradnl"/>
        </w:rPr>
        <w:t>e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="002673CE">
        <w:rPr>
          <w:rFonts w:ascii="Bookman Old Style" w:hAnsi="Bookman Old Style"/>
          <w:sz w:val="20"/>
          <w:szCs w:val="20"/>
          <w:lang w:val="es-ES_tradnl"/>
        </w:rPr>
        <w:t xml:space="preserve">llegue rápidamente </w:t>
      </w:r>
      <w:r w:rsidRPr="004F1317">
        <w:rPr>
          <w:rFonts w:ascii="Bookman Old Style" w:hAnsi="Bookman Old Style"/>
          <w:sz w:val="20"/>
          <w:szCs w:val="20"/>
          <w:lang w:val="es-ES_tradnl"/>
        </w:rPr>
        <w:t>a una solu</w:t>
      </w:r>
      <w:r w:rsidR="002673CE">
        <w:rPr>
          <w:rFonts w:ascii="Bookman Old Style" w:hAnsi="Bookman Old Style"/>
          <w:sz w:val="20"/>
          <w:szCs w:val="20"/>
          <w:lang w:val="es-ES_tradnl"/>
        </w:rPr>
        <w:t>ción</w:t>
      </w:r>
      <w:r w:rsidRPr="004F1317">
        <w:rPr>
          <w:rFonts w:ascii="Bookman Old Style" w:hAnsi="Bookman Old Style"/>
          <w:sz w:val="20"/>
          <w:szCs w:val="20"/>
          <w:lang w:val="es-ES_tradnl"/>
        </w:rPr>
        <w:t>.</w:t>
      </w:r>
    </w:p>
    <w:p w:rsidR="004F1317" w:rsidRPr="004F1317" w:rsidRDefault="004F1317" w:rsidP="004F1317">
      <w:pPr>
        <w:pStyle w:val="Intestazione"/>
        <w:tabs>
          <w:tab w:val="left" w:pos="708"/>
          <w:tab w:val="right" w:pos="9612"/>
        </w:tabs>
        <w:ind w:firstLine="709"/>
        <w:jc w:val="both"/>
        <w:rPr>
          <w:rFonts w:ascii="Bookman Old Style" w:hAnsi="Bookman Old Style"/>
          <w:i/>
          <w:iCs/>
          <w:sz w:val="20"/>
          <w:szCs w:val="20"/>
          <w:lang w:val="es-ES_tradnl"/>
        </w:rPr>
      </w:pPr>
    </w:p>
    <w:p w:rsidR="004F1317" w:rsidRPr="004F1317" w:rsidRDefault="004F1317" w:rsidP="004F1317">
      <w:pPr>
        <w:pStyle w:val="Intestazione"/>
        <w:tabs>
          <w:tab w:val="left" w:pos="708"/>
          <w:tab w:val="right" w:pos="9612"/>
        </w:tabs>
        <w:ind w:firstLine="709"/>
        <w:jc w:val="both"/>
        <w:rPr>
          <w:rFonts w:ascii="Bookman Old Style" w:hAnsi="Bookman Old Style"/>
          <w:sz w:val="20"/>
          <w:szCs w:val="20"/>
          <w:lang w:val="es-ES_tradnl"/>
        </w:rPr>
      </w:pPr>
      <w:r w:rsidRPr="004F1317">
        <w:rPr>
          <w:rFonts w:ascii="Bookman Old Style" w:hAnsi="Bookman Old Style"/>
          <w:iCs/>
          <w:sz w:val="20"/>
          <w:szCs w:val="20"/>
          <w:lang w:val="es-ES_tradnl"/>
        </w:rPr>
        <w:t>1.3.</w:t>
      </w:r>
      <w:r w:rsidRPr="004F1317">
        <w:rPr>
          <w:rFonts w:ascii="Bookman Old Style" w:hAnsi="Bookman Old Style"/>
          <w:i/>
          <w:iCs/>
          <w:sz w:val="20"/>
          <w:szCs w:val="20"/>
          <w:lang w:val="es-ES_tradnl"/>
        </w:rPr>
        <w:t xml:space="preserve"> A</w:t>
      </w:r>
      <w:r w:rsidR="004E35C1">
        <w:rPr>
          <w:rFonts w:ascii="Bookman Old Style" w:hAnsi="Bookman Old Style"/>
          <w:i/>
          <w:iCs/>
          <w:sz w:val="20"/>
          <w:szCs w:val="20"/>
          <w:lang w:val="es-ES_tradnl"/>
        </w:rPr>
        <w:t>u</w:t>
      </w:r>
      <w:r w:rsidRPr="004F1317">
        <w:rPr>
          <w:rFonts w:ascii="Bookman Old Style" w:hAnsi="Bookman Old Style"/>
          <w:i/>
          <w:iCs/>
          <w:sz w:val="20"/>
          <w:szCs w:val="20"/>
          <w:lang w:val="es-ES_tradnl"/>
        </w:rPr>
        <w:t>sen</w:t>
      </w:r>
      <w:r w:rsidR="004E35C1">
        <w:rPr>
          <w:rFonts w:ascii="Bookman Old Style" w:hAnsi="Bookman Old Style"/>
          <w:i/>
          <w:iCs/>
          <w:sz w:val="20"/>
          <w:szCs w:val="20"/>
          <w:lang w:val="es-ES_tradnl"/>
        </w:rPr>
        <w:t>ci</w:t>
      </w:r>
      <w:r w:rsidRPr="004F1317">
        <w:rPr>
          <w:rFonts w:ascii="Bookman Old Style" w:hAnsi="Bookman Old Style"/>
          <w:i/>
          <w:iCs/>
          <w:sz w:val="20"/>
          <w:szCs w:val="20"/>
          <w:lang w:val="es-ES_tradnl"/>
        </w:rPr>
        <w:t>a ileg</w:t>
      </w:r>
      <w:r w:rsidR="004E35C1">
        <w:rPr>
          <w:rFonts w:ascii="Bookman Old Style" w:hAnsi="Bookman Old Style"/>
          <w:i/>
          <w:iCs/>
          <w:sz w:val="20"/>
          <w:szCs w:val="20"/>
          <w:lang w:val="es-ES_tradnl"/>
        </w:rPr>
        <w:t>í</w:t>
      </w:r>
      <w:r w:rsidRPr="004F1317">
        <w:rPr>
          <w:rFonts w:ascii="Bookman Old Style" w:hAnsi="Bookman Old Style"/>
          <w:i/>
          <w:iCs/>
          <w:sz w:val="20"/>
          <w:szCs w:val="20"/>
          <w:lang w:val="es-ES_tradnl"/>
        </w:rPr>
        <w:t>tima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: </w:t>
      </w:r>
      <w:r w:rsidR="004E35C1">
        <w:rPr>
          <w:rFonts w:ascii="Bookman Old Style" w:hAnsi="Bookman Old Style"/>
          <w:sz w:val="20"/>
          <w:szCs w:val="20"/>
          <w:lang w:val="es-ES_tradnl"/>
        </w:rPr>
        <w:t xml:space="preserve">es el </w:t>
      </w:r>
      <w:r w:rsidRPr="004F1317">
        <w:rPr>
          <w:rFonts w:ascii="Bookman Old Style" w:hAnsi="Bookman Old Style"/>
          <w:sz w:val="20"/>
          <w:szCs w:val="20"/>
          <w:lang w:val="es-ES_tradnl"/>
        </w:rPr>
        <w:t>caso d</w:t>
      </w:r>
      <w:r w:rsidR="004E35C1">
        <w:rPr>
          <w:rFonts w:ascii="Bookman Old Style" w:hAnsi="Bookman Old Style"/>
          <w:sz w:val="20"/>
          <w:szCs w:val="20"/>
          <w:lang w:val="es-ES_tradnl"/>
        </w:rPr>
        <w:t>e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="004E35C1">
        <w:rPr>
          <w:rFonts w:ascii="Bookman Old Style" w:hAnsi="Bookman Old Style"/>
          <w:sz w:val="20"/>
          <w:szCs w:val="20"/>
          <w:lang w:val="es-ES_tradnl"/>
        </w:rPr>
        <w:t xml:space="preserve">hermanos que se han alejado </w:t>
      </w:r>
      <w:r w:rsidRPr="004F1317">
        <w:rPr>
          <w:rFonts w:ascii="Bookman Old Style" w:hAnsi="Bookman Old Style"/>
          <w:sz w:val="20"/>
          <w:szCs w:val="20"/>
          <w:lang w:val="es-ES_tradnl"/>
        </w:rPr>
        <w:t>d</w:t>
      </w:r>
      <w:r w:rsidR="004E35C1">
        <w:rPr>
          <w:rFonts w:ascii="Bookman Old Style" w:hAnsi="Bookman Old Style"/>
          <w:sz w:val="20"/>
          <w:szCs w:val="20"/>
          <w:lang w:val="es-ES_tradnl"/>
        </w:rPr>
        <w:t xml:space="preserve">e </w:t>
      </w:r>
      <w:r w:rsidRPr="004F1317">
        <w:rPr>
          <w:rFonts w:ascii="Bookman Old Style" w:hAnsi="Bookman Old Style"/>
          <w:sz w:val="20"/>
          <w:szCs w:val="20"/>
          <w:lang w:val="es-ES_tradnl"/>
        </w:rPr>
        <w:t>la comuni</w:t>
      </w:r>
      <w:r w:rsidR="004E35C1">
        <w:rPr>
          <w:rFonts w:ascii="Bookman Old Style" w:hAnsi="Bookman Old Style"/>
          <w:sz w:val="20"/>
          <w:szCs w:val="20"/>
          <w:lang w:val="es-ES_tradnl"/>
        </w:rPr>
        <w:t>dad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s</w:t>
      </w:r>
      <w:r w:rsidR="004E35C1">
        <w:rPr>
          <w:rFonts w:ascii="Bookman Old Style" w:hAnsi="Bookman Old Style"/>
          <w:sz w:val="20"/>
          <w:szCs w:val="20"/>
          <w:lang w:val="es-ES_tradnl"/>
        </w:rPr>
        <w:t xml:space="preserve">in el </w:t>
      </w:r>
      <w:r w:rsidRPr="004F1317">
        <w:rPr>
          <w:rFonts w:ascii="Bookman Old Style" w:hAnsi="Bookman Old Style"/>
          <w:sz w:val="20"/>
          <w:szCs w:val="20"/>
          <w:lang w:val="es-ES_tradnl"/>
        </w:rPr>
        <w:t>perm</w:t>
      </w:r>
      <w:r w:rsidR="004E35C1">
        <w:rPr>
          <w:rFonts w:ascii="Bookman Old Style" w:hAnsi="Bookman Old Style"/>
          <w:sz w:val="20"/>
          <w:szCs w:val="20"/>
          <w:lang w:val="es-ES_tradnl"/>
        </w:rPr>
        <w:t>i</w:t>
      </w:r>
      <w:r w:rsidRPr="004F1317">
        <w:rPr>
          <w:rFonts w:ascii="Bookman Old Style" w:hAnsi="Bookman Old Style"/>
          <w:sz w:val="20"/>
          <w:szCs w:val="20"/>
          <w:lang w:val="es-ES_tradnl"/>
        </w:rPr>
        <w:t>so del Superior o han contra</w:t>
      </w:r>
      <w:r w:rsidR="004E35C1">
        <w:rPr>
          <w:rFonts w:ascii="Bookman Old Style" w:hAnsi="Bookman Old Style"/>
          <w:sz w:val="20"/>
          <w:szCs w:val="20"/>
          <w:lang w:val="es-ES_tradnl"/>
        </w:rPr>
        <w:t>ído matrimonio civil.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Es</w:t>
      </w:r>
      <w:r w:rsidR="004E35C1">
        <w:rPr>
          <w:rFonts w:ascii="Bookman Old Style" w:hAnsi="Bookman Old Style"/>
          <w:sz w:val="20"/>
          <w:szCs w:val="20"/>
          <w:lang w:val="es-ES_tradnl"/>
        </w:rPr>
        <w:t xml:space="preserve">tos 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ap</w:t>
      </w:r>
      <w:r w:rsidR="004E35C1">
        <w:rPr>
          <w:rFonts w:ascii="Bookman Old Style" w:hAnsi="Bookman Old Style"/>
          <w:sz w:val="20"/>
          <w:szCs w:val="20"/>
          <w:lang w:val="es-ES_tradnl"/>
        </w:rPr>
        <w:t xml:space="preserve">arecen en el </w:t>
      </w:r>
      <w:r w:rsidRPr="004F1317">
        <w:rPr>
          <w:rFonts w:ascii="Bookman Old Style" w:hAnsi="Bookman Old Style"/>
          <w:sz w:val="20"/>
          <w:szCs w:val="20"/>
          <w:lang w:val="es-ES_tradnl"/>
        </w:rPr>
        <w:t>elenco final del</w:t>
      </w:r>
      <w:r w:rsidR="004E35C1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Anuario 2016 con la sigla “F”. </w:t>
      </w:r>
      <w:r w:rsidR="004E35C1">
        <w:rPr>
          <w:rFonts w:ascii="Bookman Old Style" w:hAnsi="Bookman Old Style"/>
          <w:sz w:val="20"/>
          <w:szCs w:val="20"/>
          <w:lang w:val="es-ES_tradnl"/>
        </w:rPr>
        <w:t>Los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="004E35C1">
        <w:rPr>
          <w:rFonts w:ascii="Bookman Old Style" w:hAnsi="Bookman Old Style"/>
          <w:sz w:val="20"/>
          <w:szCs w:val="20"/>
          <w:lang w:val="es-ES_tradnl"/>
        </w:rPr>
        <w:t xml:space="preserve">hermanos con esta 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sigla no </w:t>
      </w:r>
      <w:r w:rsidR="004E35C1">
        <w:rPr>
          <w:rFonts w:ascii="Bookman Old Style" w:hAnsi="Bookman Old Style"/>
          <w:sz w:val="20"/>
          <w:szCs w:val="20"/>
          <w:lang w:val="es-ES_tradnl"/>
        </w:rPr>
        <w:t>e</w:t>
      </w:r>
      <w:r w:rsidRPr="004F1317">
        <w:rPr>
          <w:rFonts w:ascii="Bookman Old Style" w:hAnsi="Bookman Old Style"/>
          <w:sz w:val="20"/>
          <w:szCs w:val="20"/>
          <w:lang w:val="es-ES_tradnl"/>
        </w:rPr>
        <w:t>s</w:t>
      </w:r>
      <w:r w:rsidR="004E35C1">
        <w:rPr>
          <w:rFonts w:ascii="Bookman Old Style" w:hAnsi="Bookman Old Style"/>
          <w:sz w:val="20"/>
          <w:szCs w:val="20"/>
          <w:lang w:val="es-ES_tradnl"/>
        </w:rPr>
        <w:t xml:space="preserve">tán </w:t>
      </w:r>
      <w:r w:rsidRPr="004F1317">
        <w:rPr>
          <w:rFonts w:ascii="Bookman Old Style" w:hAnsi="Bookman Old Style"/>
          <w:sz w:val="20"/>
          <w:szCs w:val="20"/>
          <w:lang w:val="es-ES_tradnl"/>
        </w:rPr>
        <w:t>insert</w:t>
      </w:r>
      <w:r w:rsidR="004E35C1">
        <w:rPr>
          <w:rFonts w:ascii="Bookman Old Style" w:hAnsi="Bookman Old Style"/>
          <w:sz w:val="20"/>
          <w:szCs w:val="20"/>
          <w:lang w:val="es-ES_tradnl"/>
        </w:rPr>
        <w:t>os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="004E35C1">
        <w:rPr>
          <w:rFonts w:ascii="Bookman Old Style" w:hAnsi="Bookman Old Style"/>
          <w:sz w:val="20"/>
          <w:szCs w:val="20"/>
          <w:lang w:val="es-ES_tradnl"/>
        </w:rPr>
        <w:t>e</w:t>
      </w:r>
      <w:r w:rsidRPr="004F1317">
        <w:rPr>
          <w:rFonts w:ascii="Bookman Old Style" w:hAnsi="Bookman Old Style"/>
          <w:sz w:val="20"/>
          <w:szCs w:val="20"/>
          <w:lang w:val="es-ES_tradnl"/>
        </w:rPr>
        <w:t>n n</w:t>
      </w:r>
      <w:r w:rsidR="004E35C1">
        <w:rPr>
          <w:rFonts w:ascii="Bookman Old Style" w:hAnsi="Bookman Old Style"/>
          <w:sz w:val="20"/>
          <w:szCs w:val="20"/>
          <w:lang w:val="es-ES_tradnl"/>
        </w:rPr>
        <w:t xml:space="preserve">inguna </w:t>
      </w:r>
      <w:r w:rsidRPr="004F1317">
        <w:rPr>
          <w:rFonts w:ascii="Bookman Old Style" w:hAnsi="Bookman Old Style"/>
          <w:sz w:val="20"/>
          <w:szCs w:val="20"/>
          <w:lang w:val="es-ES_tradnl"/>
        </w:rPr>
        <w:t>comuni</w:t>
      </w:r>
      <w:r w:rsidR="004E35C1">
        <w:rPr>
          <w:rFonts w:ascii="Bookman Old Style" w:hAnsi="Bookman Old Style"/>
          <w:sz w:val="20"/>
          <w:szCs w:val="20"/>
          <w:lang w:val="es-ES_tradnl"/>
        </w:rPr>
        <w:t>dad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; </w:t>
      </w:r>
      <w:r w:rsidR="004E35C1">
        <w:rPr>
          <w:rFonts w:ascii="Bookman Old Style" w:hAnsi="Bookman Old Style"/>
          <w:sz w:val="20"/>
          <w:szCs w:val="20"/>
          <w:lang w:val="es-ES_tradnl"/>
        </w:rPr>
        <w:t>están de hecho ausentes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. </w:t>
      </w:r>
      <w:r w:rsidR="004E35C1">
        <w:rPr>
          <w:rFonts w:ascii="Bookman Old Style" w:hAnsi="Bookman Old Style"/>
          <w:sz w:val="20"/>
          <w:szCs w:val="20"/>
          <w:lang w:val="es-ES_tradnl"/>
        </w:rPr>
        <w:t xml:space="preserve">Querríamos llegar ya para </w:t>
      </w:r>
      <w:r w:rsidRPr="004F1317">
        <w:rPr>
          <w:rFonts w:ascii="Bookman Old Style" w:hAnsi="Bookman Old Style"/>
          <w:sz w:val="20"/>
          <w:szCs w:val="20"/>
          <w:lang w:val="es-ES_tradnl"/>
        </w:rPr>
        <w:t>la compila</w:t>
      </w:r>
      <w:r w:rsidR="004E35C1">
        <w:rPr>
          <w:rFonts w:ascii="Bookman Old Style" w:hAnsi="Bookman Old Style"/>
          <w:sz w:val="20"/>
          <w:szCs w:val="20"/>
          <w:lang w:val="es-ES_tradnl"/>
        </w:rPr>
        <w:t xml:space="preserve">ción </w:t>
      </w:r>
      <w:r w:rsidRPr="004F1317">
        <w:rPr>
          <w:rFonts w:ascii="Bookman Old Style" w:hAnsi="Bookman Old Style"/>
          <w:sz w:val="20"/>
          <w:szCs w:val="20"/>
          <w:lang w:val="es-ES_tradnl"/>
        </w:rPr>
        <w:t>del</w:t>
      </w:r>
      <w:r w:rsidR="004E35C1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Anuario 2017 </w:t>
      </w:r>
      <w:r w:rsidR="004E35C1">
        <w:rPr>
          <w:rFonts w:ascii="Bookman Old Style" w:hAnsi="Bookman Old Style"/>
          <w:sz w:val="20"/>
          <w:szCs w:val="20"/>
          <w:lang w:val="es-ES_tradnl"/>
        </w:rPr>
        <w:t xml:space="preserve">y, en todo caso, antes </w:t>
      </w:r>
      <w:r w:rsidRPr="004F1317">
        <w:rPr>
          <w:rFonts w:ascii="Bookman Old Style" w:hAnsi="Bookman Old Style"/>
          <w:sz w:val="20"/>
          <w:szCs w:val="20"/>
          <w:lang w:val="es-ES_tradnl"/>
        </w:rPr>
        <w:t>del pr</w:t>
      </w:r>
      <w:r w:rsidR="004E35C1">
        <w:rPr>
          <w:rFonts w:ascii="Bookman Old Style" w:hAnsi="Bookman Old Style"/>
          <w:sz w:val="20"/>
          <w:szCs w:val="20"/>
          <w:lang w:val="es-ES_tradnl"/>
        </w:rPr>
        <w:t>óx</w:t>
      </w:r>
      <w:r w:rsidRPr="004F1317">
        <w:rPr>
          <w:rFonts w:ascii="Bookman Old Style" w:hAnsi="Bookman Old Style"/>
          <w:sz w:val="20"/>
          <w:szCs w:val="20"/>
          <w:lang w:val="es-ES_tradnl"/>
        </w:rPr>
        <w:t>imo Cap</w:t>
      </w:r>
      <w:r w:rsidR="004E35C1">
        <w:rPr>
          <w:rFonts w:ascii="Bookman Old Style" w:hAnsi="Bookman Old Style"/>
          <w:sz w:val="20"/>
          <w:szCs w:val="20"/>
          <w:lang w:val="es-ES_tradnl"/>
        </w:rPr>
        <w:t xml:space="preserve">ítulo </w:t>
      </w:r>
      <w:r w:rsidRPr="004F1317">
        <w:rPr>
          <w:rFonts w:ascii="Bookman Old Style" w:hAnsi="Bookman Old Style"/>
          <w:sz w:val="20"/>
          <w:szCs w:val="20"/>
          <w:lang w:val="es-ES_tradnl"/>
        </w:rPr>
        <w:t>General a “reg</w:t>
      </w:r>
      <w:r w:rsidR="004E35C1">
        <w:rPr>
          <w:rFonts w:ascii="Bookman Old Style" w:hAnsi="Bookman Old Style"/>
          <w:sz w:val="20"/>
          <w:szCs w:val="20"/>
          <w:lang w:val="es-ES_tradnl"/>
        </w:rPr>
        <w:t>u</w:t>
      </w:r>
      <w:r w:rsidRPr="004F1317">
        <w:rPr>
          <w:rFonts w:ascii="Bookman Old Style" w:hAnsi="Bookman Old Style"/>
          <w:sz w:val="20"/>
          <w:szCs w:val="20"/>
          <w:lang w:val="es-ES_tradnl"/>
        </w:rPr>
        <w:t>larizar” t</w:t>
      </w:r>
      <w:r w:rsidR="004E35C1">
        <w:rPr>
          <w:rFonts w:ascii="Bookman Old Style" w:hAnsi="Bookman Old Style"/>
          <w:sz w:val="20"/>
          <w:szCs w:val="20"/>
          <w:lang w:val="es-ES_tradnl"/>
        </w:rPr>
        <w:t xml:space="preserve">odas estas </w:t>
      </w:r>
      <w:r w:rsidRPr="004F1317">
        <w:rPr>
          <w:rFonts w:ascii="Bookman Old Style" w:hAnsi="Bookman Old Style"/>
          <w:sz w:val="20"/>
          <w:szCs w:val="20"/>
          <w:lang w:val="es-ES_tradnl"/>
        </w:rPr>
        <w:t>situa</w:t>
      </w:r>
      <w:r w:rsidR="004E35C1">
        <w:rPr>
          <w:rFonts w:ascii="Bookman Old Style" w:hAnsi="Bookman Old Style"/>
          <w:sz w:val="20"/>
          <w:szCs w:val="20"/>
          <w:lang w:val="es-ES_tradnl"/>
        </w:rPr>
        <w:t>ciones</w:t>
      </w:r>
      <w:r w:rsidRPr="004F1317">
        <w:rPr>
          <w:rFonts w:ascii="Bookman Old Style" w:hAnsi="Bookman Old Style"/>
          <w:sz w:val="20"/>
          <w:szCs w:val="20"/>
          <w:lang w:val="es-ES_tradnl"/>
        </w:rPr>
        <w:t>.</w:t>
      </w:r>
    </w:p>
    <w:p w:rsidR="004F1317" w:rsidRPr="004F1317" w:rsidRDefault="004E35C1" w:rsidP="004F1317">
      <w:pPr>
        <w:pStyle w:val="Intestazione"/>
        <w:tabs>
          <w:tab w:val="left" w:pos="708"/>
          <w:tab w:val="right" w:pos="9612"/>
        </w:tabs>
        <w:spacing w:before="120"/>
        <w:ind w:firstLine="709"/>
        <w:jc w:val="both"/>
        <w:rPr>
          <w:rFonts w:ascii="Bookman Old Style" w:hAnsi="Bookman Old Style"/>
          <w:sz w:val="20"/>
          <w:szCs w:val="20"/>
          <w:lang w:val="es-ES_tradnl"/>
        </w:rPr>
      </w:pPr>
      <w:r>
        <w:rPr>
          <w:rFonts w:ascii="Bookman Old Style" w:hAnsi="Bookman Old Style"/>
          <w:sz w:val="20"/>
          <w:szCs w:val="20"/>
          <w:lang w:val="es-ES_tradnl"/>
        </w:rPr>
        <w:t xml:space="preserve">Debemos ser conscientes de que su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situa</w:t>
      </w:r>
      <w:r>
        <w:rPr>
          <w:rFonts w:ascii="Bookman Old Style" w:hAnsi="Bookman Old Style"/>
          <w:sz w:val="20"/>
          <w:szCs w:val="20"/>
          <w:lang w:val="es-ES_tradnl"/>
        </w:rPr>
        <w:t>ción es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irreg</w:t>
      </w:r>
      <w:r>
        <w:rPr>
          <w:rFonts w:ascii="Bookman Old Style" w:hAnsi="Bookman Old Style"/>
          <w:sz w:val="20"/>
          <w:szCs w:val="20"/>
          <w:lang w:val="es-ES_tradnl"/>
        </w:rPr>
        <w:t>u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lar</w:t>
      </w:r>
      <w:r>
        <w:rPr>
          <w:rFonts w:ascii="Bookman Old Style" w:hAnsi="Bookman Old Style"/>
          <w:sz w:val="20"/>
          <w:szCs w:val="20"/>
          <w:lang w:val="es-ES_tradnl"/>
        </w:rPr>
        <w:t xml:space="preserve"> y debe plantearse y aclararse rápidamente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, </w:t>
      </w:r>
      <w:r>
        <w:rPr>
          <w:rFonts w:ascii="Bookman Old Style" w:hAnsi="Bookman Old Style"/>
          <w:sz w:val="20"/>
          <w:szCs w:val="20"/>
          <w:lang w:val="es-ES_tradnl"/>
        </w:rPr>
        <w:t xml:space="preserve">para evitar también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situa</w:t>
      </w:r>
      <w:r>
        <w:rPr>
          <w:rFonts w:ascii="Bookman Old Style" w:hAnsi="Bookman Old Style"/>
          <w:sz w:val="20"/>
          <w:szCs w:val="20"/>
          <w:lang w:val="es-ES_tradnl"/>
        </w:rPr>
        <w:t>ciones de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pa</w:t>
      </w:r>
      <w:r>
        <w:rPr>
          <w:rFonts w:ascii="Bookman Old Style" w:hAnsi="Bookman Old Style"/>
          <w:sz w:val="20"/>
          <w:szCs w:val="20"/>
          <w:lang w:val="es-ES_tradnl"/>
        </w:rPr>
        <w:t xml:space="preserve">tente lesión del testimonio con respecto a las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oblig</w:t>
      </w:r>
      <w:r>
        <w:rPr>
          <w:rFonts w:ascii="Bookman Old Style" w:hAnsi="Bookman Old Style"/>
          <w:sz w:val="20"/>
          <w:szCs w:val="20"/>
          <w:lang w:val="es-ES_tradnl"/>
        </w:rPr>
        <w:t xml:space="preserve">aciones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libr</w:t>
      </w:r>
      <w:r>
        <w:rPr>
          <w:rFonts w:ascii="Bookman Old Style" w:hAnsi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mente asu</w:t>
      </w:r>
      <w:r>
        <w:rPr>
          <w:rFonts w:ascii="Bookman Old Style" w:hAnsi="Bookman Old Style"/>
          <w:sz w:val="20"/>
          <w:szCs w:val="20"/>
          <w:lang w:val="es-ES_tradnl"/>
        </w:rPr>
        <w:t>midas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con la profes</w:t>
      </w:r>
      <w:r>
        <w:rPr>
          <w:rFonts w:ascii="Bookman Old Style" w:hAnsi="Bookman Old Style"/>
          <w:sz w:val="20"/>
          <w:szCs w:val="20"/>
          <w:lang w:val="es-ES_tradnl"/>
        </w:rPr>
        <w:t xml:space="preserve">ión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religiosa </w:t>
      </w:r>
      <w:r>
        <w:rPr>
          <w:rFonts w:ascii="Bookman Old Style" w:hAnsi="Bookman Old Style"/>
          <w:sz w:val="20"/>
          <w:szCs w:val="20"/>
          <w:lang w:val="es-ES_tradnl"/>
        </w:rPr>
        <w:t>y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l</w:t>
      </w:r>
      <w:r>
        <w:rPr>
          <w:rFonts w:ascii="Bookman Old Style" w:hAnsi="Bookman Old Style"/>
          <w:sz w:val="20"/>
          <w:szCs w:val="20"/>
          <w:lang w:val="es-ES_tradnl"/>
        </w:rPr>
        <w:t xml:space="preserve">a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ord</w:t>
      </w:r>
      <w:r>
        <w:rPr>
          <w:rFonts w:ascii="Bookman Old Style" w:hAnsi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na</w:t>
      </w:r>
      <w:r>
        <w:rPr>
          <w:rFonts w:ascii="Bookman Old Style" w:hAnsi="Bookman Old Style"/>
          <w:sz w:val="20"/>
          <w:szCs w:val="20"/>
          <w:lang w:val="es-ES_tradnl"/>
        </w:rPr>
        <w:t xml:space="preserve">ción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presbiteral o diaconal.</w:t>
      </w:r>
    </w:p>
    <w:p w:rsidR="002B75AB" w:rsidRDefault="004E35C1" w:rsidP="002B75AB">
      <w:pPr>
        <w:pStyle w:val="Intestazione"/>
        <w:tabs>
          <w:tab w:val="left" w:pos="708"/>
          <w:tab w:val="right" w:pos="9612"/>
        </w:tabs>
        <w:spacing w:before="120"/>
        <w:ind w:firstLine="709"/>
        <w:jc w:val="both"/>
        <w:rPr>
          <w:rFonts w:ascii="Bookman Old Style" w:hAnsi="Bookman Old Style"/>
          <w:sz w:val="20"/>
          <w:szCs w:val="20"/>
          <w:lang w:val="es-ES_tradnl"/>
        </w:rPr>
      </w:pPr>
      <w:r>
        <w:rPr>
          <w:rFonts w:ascii="Bookman Old Style" w:hAnsi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l Se</w:t>
      </w:r>
      <w:r>
        <w:rPr>
          <w:rFonts w:ascii="Bookman Old Style" w:hAnsi="Bookman Old Style"/>
          <w:sz w:val="20"/>
          <w:szCs w:val="20"/>
          <w:lang w:val="es-ES_tradnl"/>
        </w:rPr>
        <w:t>c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retario general se</w:t>
      </w:r>
      <w:r>
        <w:rPr>
          <w:rFonts w:ascii="Bookman Old Style" w:hAnsi="Bookman Old Style"/>
          <w:sz w:val="20"/>
          <w:szCs w:val="20"/>
          <w:lang w:val="es-ES_tradnl"/>
        </w:rPr>
        <w:t xml:space="preserve">ñalará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l</w:t>
      </w:r>
      <w:r>
        <w:rPr>
          <w:rFonts w:ascii="Bookman Old Style" w:hAnsi="Bookman Old Style"/>
          <w:sz w:val="20"/>
          <w:szCs w:val="20"/>
          <w:lang w:val="es-ES_tradnl"/>
        </w:rPr>
        <w:t>as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>
        <w:rPr>
          <w:rFonts w:ascii="Bookman Old Style" w:hAnsi="Bookman Old Style"/>
          <w:sz w:val="20"/>
          <w:szCs w:val="20"/>
          <w:lang w:val="es-ES_tradnl"/>
        </w:rPr>
        <w:t>situaciones y el modo de tratarlas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, consultando </w:t>
      </w:r>
      <w:r>
        <w:rPr>
          <w:rFonts w:ascii="Bookman Old Style" w:hAnsi="Bookman Old Style"/>
          <w:sz w:val="20"/>
          <w:szCs w:val="20"/>
          <w:lang w:val="es-ES_tradnl"/>
        </w:rPr>
        <w:t xml:space="preserve">oportunamente a la Oficina jurídica y al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Vicario del Re</w:t>
      </w:r>
      <w:r>
        <w:rPr>
          <w:rFonts w:ascii="Bookman Old Style" w:hAnsi="Bookman Old Style"/>
          <w:sz w:val="20"/>
          <w:szCs w:val="20"/>
          <w:lang w:val="es-ES_tradnl"/>
        </w:rPr>
        <w:t>c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tor Ma</w:t>
      </w:r>
      <w:r>
        <w:rPr>
          <w:rFonts w:ascii="Bookman Old Style" w:hAnsi="Bookman Old Style"/>
          <w:sz w:val="20"/>
          <w:szCs w:val="20"/>
          <w:lang w:val="es-ES_tradnl"/>
        </w:rPr>
        <w:t>yor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. E</w:t>
      </w:r>
      <w:r w:rsidR="008D7E5F">
        <w:rPr>
          <w:rFonts w:ascii="Bookman Old Style" w:hAnsi="Bookman Old Style"/>
          <w:sz w:val="20"/>
          <w:szCs w:val="20"/>
          <w:lang w:val="es-ES_tradnl"/>
        </w:rPr>
        <w:t xml:space="preserve">s conveniente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r</w:t>
      </w:r>
      <w:r w:rsidR="008D7E5F">
        <w:rPr>
          <w:rFonts w:ascii="Bookman Old Style" w:hAnsi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cordar </w:t>
      </w:r>
      <w:r w:rsidR="008D7E5F">
        <w:rPr>
          <w:rFonts w:ascii="Bookman Old Style" w:hAnsi="Bookman Old Style"/>
          <w:sz w:val="20"/>
          <w:szCs w:val="20"/>
          <w:lang w:val="es-ES_tradnl"/>
        </w:rPr>
        <w:t xml:space="preserve">que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“</w:t>
      </w:r>
      <w:r w:rsidR="008D7E5F">
        <w:rPr>
          <w:rFonts w:ascii="Bookman Old Style" w:hAnsi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l religioso </w:t>
      </w:r>
      <w:r w:rsidR="008D7E5F">
        <w:rPr>
          <w:rFonts w:ascii="Bookman Old Style" w:hAnsi="Bookman Old Style"/>
          <w:sz w:val="20"/>
          <w:szCs w:val="20"/>
          <w:lang w:val="es-ES_tradnl"/>
        </w:rPr>
        <w:t xml:space="preserve">que se ausenta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ileg</w:t>
      </w:r>
      <w:r w:rsidR="008D7E5F">
        <w:rPr>
          <w:rFonts w:ascii="Bookman Old Style" w:hAnsi="Bookman Old Style"/>
          <w:sz w:val="20"/>
          <w:szCs w:val="20"/>
          <w:lang w:val="es-ES_tradnl"/>
        </w:rPr>
        <w:t>í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timamente d</w:t>
      </w:r>
      <w:r w:rsidR="008D7E5F">
        <w:rPr>
          <w:rFonts w:ascii="Bookman Old Style" w:hAnsi="Bookman Old Style"/>
          <w:sz w:val="20"/>
          <w:szCs w:val="20"/>
          <w:lang w:val="es-ES_tradnl"/>
        </w:rPr>
        <w:t xml:space="preserve">e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la casa religiosa, con l</w:t>
      </w:r>
      <w:r w:rsidR="008D7E5F">
        <w:rPr>
          <w:rFonts w:ascii="Bookman Old Style" w:hAnsi="Bookman Old Style"/>
          <w:sz w:val="20"/>
          <w:szCs w:val="20"/>
          <w:lang w:val="es-ES_tradnl"/>
        </w:rPr>
        <w:t xml:space="preserve">a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inten</w:t>
      </w:r>
      <w:r w:rsidR="008D7E5F">
        <w:rPr>
          <w:rFonts w:ascii="Bookman Old Style" w:hAnsi="Bookman Old Style"/>
          <w:sz w:val="20"/>
          <w:szCs w:val="20"/>
          <w:lang w:val="es-ES_tradnl"/>
        </w:rPr>
        <w:t xml:space="preserve">ción de sustraerse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a</w:t>
      </w:r>
      <w:r w:rsidR="008D7E5F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la </w:t>
      </w:r>
      <w:r w:rsidR="008D7E5F">
        <w:rPr>
          <w:rFonts w:ascii="Bookman Old Style" w:hAnsi="Bookman Old Style"/>
          <w:sz w:val="20"/>
          <w:szCs w:val="20"/>
          <w:lang w:val="es-ES_tradnl"/>
        </w:rPr>
        <w:lastRenderedPageBreak/>
        <w:t xml:space="preserve">autoridad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de</w:t>
      </w:r>
      <w:r w:rsidR="008D7E5F">
        <w:rPr>
          <w:rFonts w:ascii="Bookman Old Style" w:hAnsi="Bookman Old Style"/>
          <w:sz w:val="20"/>
          <w:szCs w:val="20"/>
          <w:lang w:val="es-ES_tradnl"/>
        </w:rPr>
        <w:t xml:space="preserve"> los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Superior</w:t>
      </w:r>
      <w:r w:rsidR="008D7E5F">
        <w:rPr>
          <w:rFonts w:ascii="Bookman Old Style" w:hAnsi="Bookman Old Style"/>
          <w:sz w:val="20"/>
          <w:szCs w:val="20"/>
          <w:lang w:val="es-ES_tradnl"/>
        </w:rPr>
        <w:t>es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, de</w:t>
      </w:r>
      <w:r w:rsidR="008D7E5F">
        <w:rPr>
          <w:rFonts w:ascii="Bookman Old Style" w:hAnsi="Bookman Old Style"/>
          <w:sz w:val="20"/>
          <w:szCs w:val="20"/>
          <w:lang w:val="es-ES_tradnl"/>
        </w:rPr>
        <w:t>be ser objeto por parte de estos de una solícita búsqueda y ayuda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, p</w:t>
      </w:r>
      <w:r w:rsidR="008D7E5F">
        <w:rPr>
          <w:rFonts w:ascii="Bookman Old Style" w:hAnsi="Bookman Old Style"/>
          <w:sz w:val="20"/>
          <w:szCs w:val="20"/>
          <w:lang w:val="es-ES_tradnl"/>
        </w:rPr>
        <w:t xml:space="preserve">ara que vuelva y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persever</w:t>
      </w:r>
      <w:r w:rsidR="008D7E5F">
        <w:rPr>
          <w:rFonts w:ascii="Bookman Old Style" w:hAnsi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="008D7E5F">
        <w:rPr>
          <w:rFonts w:ascii="Bookman Old Style" w:hAnsi="Bookman Old Style"/>
          <w:sz w:val="20"/>
          <w:szCs w:val="20"/>
          <w:lang w:val="es-ES_tradnl"/>
        </w:rPr>
        <w:t xml:space="preserve">en su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propia voca</w:t>
      </w:r>
      <w:r w:rsidR="008D7E5F">
        <w:rPr>
          <w:rFonts w:ascii="Bookman Old Style" w:hAnsi="Bookman Old Style"/>
          <w:sz w:val="20"/>
          <w:szCs w:val="20"/>
          <w:lang w:val="es-ES_tradnl"/>
        </w:rPr>
        <w:t>ción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” (can. 665 §2 CIC).</w:t>
      </w:r>
    </w:p>
    <w:p w:rsidR="004F1317" w:rsidRPr="002B75AB" w:rsidRDefault="008D7E5F" w:rsidP="002B75AB">
      <w:pPr>
        <w:pStyle w:val="Intestazione"/>
        <w:tabs>
          <w:tab w:val="left" w:pos="708"/>
          <w:tab w:val="right" w:pos="9612"/>
        </w:tabs>
        <w:spacing w:before="120"/>
        <w:ind w:firstLine="709"/>
        <w:jc w:val="both"/>
        <w:rPr>
          <w:rFonts w:ascii="Bookman Old Style" w:eastAsia="Bookman Old Style" w:hAnsi="Bookman Old Style" w:cs="Bookman Old Style"/>
          <w:color w:val="auto"/>
          <w:sz w:val="20"/>
          <w:szCs w:val="20"/>
          <w:lang w:val="es-ES_tradnl"/>
        </w:rPr>
      </w:pPr>
      <w:r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 xml:space="preserve">Cuando </w:t>
      </w:r>
      <w:r w:rsidR="004F1317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>la situa</w:t>
      </w:r>
      <w:r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 xml:space="preserve">ción sea </w:t>
      </w:r>
      <w:r w:rsidR="004F1317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 xml:space="preserve">irreversible, </w:t>
      </w:r>
      <w:r w:rsidR="00365B4C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 xml:space="preserve">hará falta, </w:t>
      </w:r>
      <w:r w:rsidR="004F1317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>caso p</w:t>
      </w:r>
      <w:r w:rsidR="00365B4C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>o</w:t>
      </w:r>
      <w:r w:rsidR="004F1317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 xml:space="preserve">r caso, invitar a </w:t>
      </w:r>
      <w:r w:rsidR="00365B4C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 xml:space="preserve">solicitar el </w:t>
      </w:r>
      <w:r w:rsidR="004F1317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 xml:space="preserve">indulto </w:t>
      </w:r>
      <w:r w:rsidR="00365B4C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 xml:space="preserve">para dejar </w:t>
      </w:r>
      <w:r w:rsidR="004F1317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>la Congrega</w:t>
      </w:r>
      <w:r w:rsidR="00365B4C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>ción</w:t>
      </w:r>
      <w:r w:rsidR="002B75AB" w:rsidRPr="002B75AB">
        <w:rPr>
          <w:rFonts w:ascii="Bookman Old Style" w:hAnsi="Bookman Old Style"/>
          <w:color w:val="auto"/>
          <w:sz w:val="20"/>
          <w:szCs w:val="20"/>
        </w:rPr>
        <w:t xml:space="preserve"> y, en </w:t>
      </w:r>
      <w:proofErr w:type="spellStart"/>
      <w:r w:rsidR="002B75AB" w:rsidRPr="002B75AB">
        <w:rPr>
          <w:rFonts w:ascii="Bookman Old Style" w:hAnsi="Bookman Old Style"/>
          <w:color w:val="auto"/>
          <w:sz w:val="20"/>
          <w:szCs w:val="20"/>
        </w:rPr>
        <w:t>casos</w:t>
      </w:r>
      <w:proofErr w:type="spellEnd"/>
      <w:r w:rsidR="002B75AB" w:rsidRPr="002B75AB">
        <w:rPr>
          <w:rFonts w:ascii="Bookman Old Style" w:hAnsi="Bookman Old Style"/>
          <w:color w:val="auto"/>
          <w:sz w:val="20"/>
          <w:szCs w:val="20"/>
        </w:rPr>
        <w:t xml:space="preserve"> </w:t>
      </w:r>
      <w:proofErr w:type="spellStart"/>
      <w:r w:rsidR="002B75AB" w:rsidRPr="002B75AB">
        <w:rPr>
          <w:rFonts w:ascii="Bookman Old Style" w:hAnsi="Bookman Old Style"/>
          <w:color w:val="auto"/>
          <w:sz w:val="20"/>
          <w:szCs w:val="20"/>
        </w:rPr>
        <w:t>especiales</w:t>
      </w:r>
      <w:proofErr w:type="spellEnd"/>
      <w:r w:rsidR="002B75AB" w:rsidRPr="002B75AB">
        <w:rPr>
          <w:rFonts w:ascii="Bookman Old Style" w:hAnsi="Bookman Old Style"/>
          <w:color w:val="auto"/>
          <w:sz w:val="20"/>
          <w:szCs w:val="20"/>
        </w:rPr>
        <w:t xml:space="preserve">, con </w:t>
      </w:r>
      <w:proofErr w:type="spellStart"/>
      <w:r w:rsidR="002B75AB" w:rsidRPr="002B75AB">
        <w:rPr>
          <w:rFonts w:ascii="Bookman Old Style" w:hAnsi="Bookman Old Style"/>
          <w:color w:val="auto"/>
          <w:sz w:val="20"/>
          <w:szCs w:val="20"/>
        </w:rPr>
        <w:t>motivaciones</w:t>
      </w:r>
      <w:proofErr w:type="spellEnd"/>
      <w:r w:rsidR="002B75AB" w:rsidRPr="002B75AB">
        <w:rPr>
          <w:rFonts w:ascii="Bookman Old Style" w:hAnsi="Bookman Old Style"/>
          <w:color w:val="auto"/>
          <w:sz w:val="20"/>
          <w:szCs w:val="20"/>
        </w:rPr>
        <w:t xml:space="preserve"> </w:t>
      </w:r>
      <w:proofErr w:type="spellStart"/>
      <w:r w:rsidR="002B75AB" w:rsidRPr="002B75AB">
        <w:rPr>
          <w:rFonts w:ascii="Bookman Old Style" w:hAnsi="Bookman Old Style"/>
          <w:color w:val="auto"/>
          <w:sz w:val="20"/>
          <w:szCs w:val="20"/>
        </w:rPr>
        <w:t>graves</w:t>
      </w:r>
      <w:proofErr w:type="spellEnd"/>
      <w:r w:rsidR="002B75AB" w:rsidRPr="002B75AB">
        <w:rPr>
          <w:rFonts w:ascii="Bookman Old Style" w:hAnsi="Bookman Old Style"/>
          <w:color w:val="auto"/>
          <w:sz w:val="20"/>
          <w:szCs w:val="20"/>
        </w:rPr>
        <w:t xml:space="preserve"> y </w:t>
      </w:r>
      <w:proofErr w:type="spellStart"/>
      <w:r w:rsidR="002B75AB" w:rsidRPr="002B75AB">
        <w:rPr>
          <w:rFonts w:ascii="Bookman Old Style" w:hAnsi="Bookman Old Style"/>
          <w:color w:val="auto"/>
          <w:sz w:val="20"/>
          <w:szCs w:val="20"/>
        </w:rPr>
        <w:t>comprobadas</w:t>
      </w:r>
      <w:proofErr w:type="spellEnd"/>
      <w:r w:rsidR="002B75AB" w:rsidRPr="002B75AB">
        <w:rPr>
          <w:rFonts w:ascii="Bookman Old Style" w:hAnsi="Bookman Old Style"/>
          <w:color w:val="auto"/>
          <w:sz w:val="20"/>
          <w:szCs w:val="20"/>
        </w:rPr>
        <w:t xml:space="preserve">, a </w:t>
      </w:r>
      <w:proofErr w:type="spellStart"/>
      <w:r w:rsidR="002B75AB" w:rsidRPr="002B75AB">
        <w:rPr>
          <w:rFonts w:ascii="Bookman Old Style" w:hAnsi="Bookman Old Style"/>
          <w:color w:val="auto"/>
          <w:sz w:val="20"/>
          <w:szCs w:val="20"/>
        </w:rPr>
        <w:t>solicitar</w:t>
      </w:r>
      <w:proofErr w:type="spellEnd"/>
      <w:r w:rsidR="002B75AB" w:rsidRPr="002B75AB">
        <w:rPr>
          <w:rFonts w:ascii="Bookman Old Style" w:hAnsi="Bookman Old Style"/>
          <w:color w:val="auto"/>
          <w:sz w:val="20"/>
          <w:szCs w:val="20"/>
        </w:rPr>
        <w:t xml:space="preserve"> dispensa de </w:t>
      </w:r>
      <w:proofErr w:type="spellStart"/>
      <w:r w:rsidR="002B75AB" w:rsidRPr="002B75AB">
        <w:rPr>
          <w:rFonts w:ascii="Bookman Old Style" w:hAnsi="Bookman Old Style"/>
          <w:color w:val="auto"/>
          <w:sz w:val="20"/>
          <w:szCs w:val="20"/>
        </w:rPr>
        <w:t>las</w:t>
      </w:r>
      <w:proofErr w:type="spellEnd"/>
      <w:r w:rsidR="002B75AB" w:rsidRPr="002B75AB">
        <w:rPr>
          <w:rFonts w:ascii="Bookman Old Style" w:hAnsi="Bookman Old Style"/>
          <w:color w:val="auto"/>
          <w:sz w:val="20"/>
          <w:szCs w:val="20"/>
        </w:rPr>
        <w:t xml:space="preserve"> </w:t>
      </w:r>
      <w:proofErr w:type="spellStart"/>
      <w:r w:rsidR="002B75AB" w:rsidRPr="002B75AB">
        <w:rPr>
          <w:rFonts w:ascii="Bookman Old Style" w:hAnsi="Bookman Old Style"/>
          <w:color w:val="auto"/>
          <w:sz w:val="20"/>
          <w:szCs w:val="20"/>
        </w:rPr>
        <w:t>obligaciones</w:t>
      </w:r>
      <w:proofErr w:type="spellEnd"/>
      <w:r w:rsidR="002B75AB" w:rsidRPr="002B75AB">
        <w:rPr>
          <w:rFonts w:ascii="Bookman Old Style" w:hAnsi="Bookman Old Style"/>
          <w:color w:val="auto"/>
          <w:sz w:val="20"/>
          <w:szCs w:val="20"/>
        </w:rPr>
        <w:t xml:space="preserve"> de la </w:t>
      </w:r>
      <w:proofErr w:type="spellStart"/>
      <w:r w:rsidR="002B75AB" w:rsidRPr="002B75AB">
        <w:rPr>
          <w:rFonts w:ascii="Bookman Old Style" w:hAnsi="Bookman Old Style"/>
          <w:color w:val="auto"/>
          <w:sz w:val="20"/>
          <w:szCs w:val="20"/>
        </w:rPr>
        <w:t>ordenación</w:t>
      </w:r>
      <w:proofErr w:type="spellEnd"/>
      <w:r w:rsidR="002B75AB" w:rsidRPr="002B75AB">
        <w:rPr>
          <w:rFonts w:ascii="Bookman Old Style" w:hAnsi="Bookman Old Style"/>
          <w:color w:val="auto"/>
          <w:sz w:val="20"/>
          <w:szCs w:val="20"/>
        </w:rPr>
        <w:t xml:space="preserve"> </w:t>
      </w:r>
      <w:proofErr w:type="spellStart"/>
      <w:r w:rsidR="002B75AB" w:rsidRPr="002B75AB">
        <w:rPr>
          <w:rFonts w:ascii="Bookman Old Style" w:hAnsi="Bookman Old Style"/>
          <w:color w:val="auto"/>
          <w:sz w:val="20"/>
          <w:szCs w:val="20"/>
        </w:rPr>
        <w:t>sacerdotal</w:t>
      </w:r>
      <w:proofErr w:type="spellEnd"/>
      <w:r w:rsidR="002B75AB" w:rsidRPr="002B75AB">
        <w:rPr>
          <w:rFonts w:ascii="Bookman Old Style" w:hAnsi="Bookman Old Style"/>
          <w:color w:val="auto"/>
          <w:sz w:val="20"/>
          <w:szCs w:val="20"/>
        </w:rPr>
        <w:t>.</w:t>
      </w:r>
      <w:r w:rsidR="004F1317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 xml:space="preserve"> S</w:t>
      </w:r>
      <w:r w:rsidR="00365B4C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 xml:space="preserve">i esta </w:t>
      </w:r>
      <w:r w:rsidR="004F1317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>invit</w:t>
      </w:r>
      <w:r w:rsidR="00365B4C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>ación no diese resultado</w:t>
      </w:r>
      <w:r w:rsidR="004F1317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 xml:space="preserve">, </w:t>
      </w:r>
      <w:r w:rsidR="00365B4C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 xml:space="preserve">habrá que estudiar si existen las </w:t>
      </w:r>
      <w:r w:rsidR="004F1317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>condi</w:t>
      </w:r>
      <w:r w:rsidR="00365B4C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 xml:space="preserve">ciones para </w:t>
      </w:r>
      <w:r w:rsidR="004F1317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>in</w:t>
      </w:r>
      <w:r w:rsidR="00365B4C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>coar e</w:t>
      </w:r>
      <w:r w:rsidR="004F1317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>l proceso d</w:t>
      </w:r>
      <w:r w:rsidR="00365B4C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>e</w:t>
      </w:r>
      <w:r w:rsidR="004F1317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 xml:space="preserve"> dimisi</w:t>
      </w:r>
      <w:r w:rsidR="00365B4C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>ón</w:t>
      </w:r>
      <w:r w:rsidR="004F1317" w:rsidRPr="002B75AB">
        <w:rPr>
          <w:rFonts w:ascii="Bookman Old Style" w:hAnsi="Bookman Old Style"/>
          <w:color w:val="auto"/>
          <w:sz w:val="20"/>
          <w:szCs w:val="20"/>
          <w:lang w:val="es-ES_tradnl"/>
        </w:rPr>
        <w:t xml:space="preserve"> (cfr. “Elementi giuridici” nn. 104-114).</w:t>
      </w:r>
    </w:p>
    <w:p w:rsidR="004F1317" w:rsidRPr="004F1317" w:rsidRDefault="004F1317" w:rsidP="004F1317">
      <w:pPr>
        <w:ind w:firstLine="709"/>
        <w:rPr>
          <w:rFonts w:ascii="Bookman Old Style" w:eastAsia="Bookman Old Style" w:hAnsi="Bookman Old Style" w:cs="Bookman Old Style"/>
          <w:sz w:val="20"/>
          <w:szCs w:val="20"/>
          <w:shd w:val="clear" w:color="auto" w:fill="000000"/>
          <w:lang w:val="es-ES_tradnl"/>
        </w:rPr>
      </w:pPr>
    </w:p>
    <w:p w:rsidR="004F1317" w:rsidRPr="004F1317" w:rsidRDefault="004F1317" w:rsidP="004F1317">
      <w:pPr>
        <w:ind w:firstLine="709"/>
        <w:rPr>
          <w:rFonts w:ascii="Bookman Old Style" w:eastAsia="Bookman Old Style" w:hAnsi="Bookman Old Style" w:cs="Bookman Old Style"/>
          <w:sz w:val="20"/>
          <w:szCs w:val="20"/>
          <w:shd w:val="clear" w:color="auto" w:fill="000000"/>
          <w:lang w:val="es-ES_tradnl"/>
        </w:rPr>
      </w:pPr>
    </w:p>
    <w:p w:rsidR="004F1317" w:rsidRPr="004F1317" w:rsidRDefault="004F1317" w:rsidP="004F1317">
      <w:pPr>
        <w:pStyle w:val="Intestazione"/>
        <w:tabs>
          <w:tab w:val="left" w:pos="708"/>
          <w:tab w:val="right" w:pos="9612"/>
        </w:tabs>
        <w:ind w:firstLine="709"/>
        <w:jc w:val="both"/>
        <w:rPr>
          <w:rFonts w:ascii="Bookman Old Style" w:eastAsia="Bookman Old Style Bold" w:hAnsi="Bookman Old Style" w:cs="Bookman Old Style Bold"/>
          <w:b/>
          <w:bCs/>
          <w:sz w:val="22"/>
          <w:szCs w:val="22"/>
          <w:lang w:val="es-ES_tradnl"/>
        </w:rPr>
      </w:pPr>
      <w:r w:rsidRPr="004F1317">
        <w:rPr>
          <w:rFonts w:ascii="Bookman Old Style" w:hAnsi="Bookman Old Style"/>
          <w:b/>
          <w:bCs/>
          <w:sz w:val="22"/>
          <w:szCs w:val="22"/>
          <w:lang w:val="es-ES_tradnl"/>
        </w:rPr>
        <w:t>2. Consisten</w:t>
      </w:r>
      <w:r w:rsidR="00365B4C">
        <w:rPr>
          <w:rFonts w:ascii="Bookman Old Style" w:hAnsi="Bookman Old Style"/>
          <w:b/>
          <w:bCs/>
          <w:sz w:val="22"/>
          <w:szCs w:val="22"/>
          <w:lang w:val="es-ES_tradnl"/>
        </w:rPr>
        <w:t>ci</w:t>
      </w:r>
      <w:r w:rsidRPr="004F1317">
        <w:rPr>
          <w:rFonts w:ascii="Bookman Old Style" w:hAnsi="Bookman Old Style"/>
          <w:b/>
          <w:bCs/>
          <w:sz w:val="22"/>
          <w:szCs w:val="22"/>
          <w:lang w:val="es-ES_tradnl"/>
        </w:rPr>
        <w:t>a de</w:t>
      </w:r>
      <w:r w:rsidR="00365B4C">
        <w:rPr>
          <w:rFonts w:ascii="Bookman Old Style" w:hAnsi="Bookman Old Style"/>
          <w:b/>
          <w:bCs/>
          <w:sz w:val="22"/>
          <w:szCs w:val="22"/>
          <w:lang w:val="es-ES_tradnl"/>
        </w:rPr>
        <w:t xml:space="preserve"> las </w:t>
      </w:r>
      <w:r w:rsidRPr="004F1317">
        <w:rPr>
          <w:rFonts w:ascii="Bookman Old Style" w:hAnsi="Bookman Old Style"/>
          <w:b/>
          <w:bCs/>
          <w:sz w:val="22"/>
          <w:szCs w:val="22"/>
          <w:lang w:val="es-ES_tradnl"/>
        </w:rPr>
        <w:t>comuni</w:t>
      </w:r>
      <w:r w:rsidR="00365B4C">
        <w:rPr>
          <w:rFonts w:ascii="Bookman Old Style" w:hAnsi="Bookman Old Style"/>
          <w:b/>
          <w:bCs/>
          <w:sz w:val="22"/>
          <w:szCs w:val="22"/>
          <w:lang w:val="es-ES_tradnl"/>
        </w:rPr>
        <w:t>dades</w:t>
      </w:r>
    </w:p>
    <w:p w:rsidR="004F1317" w:rsidRPr="004F1317" w:rsidRDefault="00365B4C" w:rsidP="004F1317">
      <w:pPr>
        <w:pStyle w:val="Intestazione"/>
        <w:tabs>
          <w:tab w:val="left" w:pos="708"/>
          <w:tab w:val="right" w:pos="9612"/>
        </w:tabs>
        <w:spacing w:before="120"/>
        <w:ind w:firstLine="709"/>
        <w:jc w:val="both"/>
        <w:rPr>
          <w:rFonts w:ascii="Bookman Old Style" w:eastAsia="Bookman Old Style" w:hAnsi="Bookman Old Style" w:cs="Bookman Old Style"/>
          <w:sz w:val="20"/>
          <w:szCs w:val="20"/>
          <w:lang w:val="es-ES_tradnl"/>
        </w:rPr>
      </w:pPr>
      <w:r>
        <w:rPr>
          <w:rFonts w:ascii="Bookman Old Style" w:hAnsi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n numeros</w:t>
      </w:r>
      <w:r>
        <w:rPr>
          <w:rFonts w:ascii="Bookman Old Style" w:hAnsi="Bookman Old Style"/>
          <w:sz w:val="20"/>
          <w:szCs w:val="20"/>
          <w:lang w:val="es-ES_tradnl"/>
        </w:rPr>
        <w:t>as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I</w:t>
      </w:r>
      <w:r>
        <w:rPr>
          <w:rFonts w:ascii="Bookman Old Style" w:hAnsi="Bookman Old Style"/>
          <w:sz w:val="20"/>
          <w:szCs w:val="20"/>
          <w:lang w:val="es-ES_tradnl"/>
        </w:rPr>
        <w:t>n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spe</w:t>
      </w:r>
      <w:r>
        <w:rPr>
          <w:rFonts w:ascii="Bookman Old Style" w:hAnsi="Bookman Old Style"/>
          <w:sz w:val="20"/>
          <w:szCs w:val="20"/>
          <w:lang w:val="es-ES_tradnl"/>
        </w:rPr>
        <w:t>c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tor</w:t>
      </w:r>
      <w:r>
        <w:rPr>
          <w:rFonts w:ascii="Bookman Old Style" w:hAnsi="Bookman Old Style"/>
          <w:sz w:val="20"/>
          <w:szCs w:val="20"/>
          <w:lang w:val="es-ES_tradnl"/>
        </w:rPr>
        <w:t xml:space="preserve">ías y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Visita</w:t>
      </w:r>
      <w:r>
        <w:rPr>
          <w:rFonts w:ascii="Bookman Old Style" w:hAnsi="Bookman Old Style"/>
          <w:sz w:val="20"/>
          <w:szCs w:val="20"/>
          <w:lang w:val="es-ES_tradnl"/>
        </w:rPr>
        <w:t xml:space="preserve">durías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de</w:t>
      </w:r>
      <w:r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la Congrega</w:t>
      </w:r>
      <w:r>
        <w:rPr>
          <w:rFonts w:ascii="Bookman Old Style" w:hAnsi="Bookman Old Style"/>
          <w:sz w:val="20"/>
          <w:szCs w:val="20"/>
          <w:lang w:val="es-ES_tradnl"/>
        </w:rPr>
        <w:t>ción 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n est</w:t>
      </w:r>
      <w:r>
        <w:rPr>
          <w:rFonts w:ascii="Bookman Old Style" w:hAnsi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periodo del</w:t>
      </w:r>
      <w:r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a</w:t>
      </w:r>
      <w:r>
        <w:rPr>
          <w:rFonts w:ascii="Bookman Old Style" w:hAnsi="Bookman Old Style"/>
          <w:sz w:val="20"/>
          <w:szCs w:val="20"/>
          <w:lang w:val="es-ES_tradnl"/>
        </w:rPr>
        <w:t>ñ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o s</w:t>
      </w:r>
      <w:r>
        <w:rPr>
          <w:rFonts w:ascii="Bookman Old Style" w:hAnsi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>
        <w:rPr>
          <w:rFonts w:ascii="Bookman Old Style" w:hAnsi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st</w:t>
      </w:r>
      <w:r>
        <w:rPr>
          <w:rFonts w:ascii="Bookman Old Style" w:hAnsi="Bookman Old Style"/>
          <w:sz w:val="20"/>
          <w:szCs w:val="20"/>
          <w:lang w:val="es-ES_tradnl"/>
        </w:rPr>
        <w:t xml:space="preserve">án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realizando </w:t>
      </w:r>
      <w:r>
        <w:rPr>
          <w:rFonts w:ascii="Bookman Old Style" w:hAnsi="Bookman Old Style"/>
          <w:sz w:val="20"/>
          <w:szCs w:val="20"/>
          <w:lang w:val="es-ES_tradnl"/>
        </w:rPr>
        <w:t>los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cambi</w:t>
      </w:r>
      <w:r>
        <w:rPr>
          <w:rFonts w:ascii="Bookman Old Style" w:hAnsi="Bookman Old Style"/>
          <w:sz w:val="20"/>
          <w:szCs w:val="20"/>
          <w:lang w:val="es-ES_tradnl"/>
        </w:rPr>
        <w:t xml:space="preserve">os de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comuni</w:t>
      </w:r>
      <w:r>
        <w:rPr>
          <w:rFonts w:ascii="Bookman Old Style" w:hAnsi="Bookman Old Style"/>
          <w:sz w:val="20"/>
          <w:szCs w:val="20"/>
          <w:lang w:val="es-ES_tradnl"/>
        </w:rPr>
        <w:t>dad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>
        <w:rPr>
          <w:rFonts w:ascii="Bookman Old Style" w:hAnsi="Bookman Old Style"/>
          <w:sz w:val="20"/>
          <w:szCs w:val="20"/>
          <w:lang w:val="es-ES_tradnl"/>
        </w:rPr>
        <w:t>y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d</w:t>
      </w:r>
      <w:r>
        <w:rPr>
          <w:rFonts w:ascii="Bookman Old Style" w:hAnsi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car</w:t>
      </w:r>
      <w:r>
        <w:rPr>
          <w:rFonts w:ascii="Bookman Old Style" w:hAnsi="Bookman Old Style"/>
          <w:sz w:val="20"/>
          <w:szCs w:val="20"/>
          <w:lang w:val="es-ES_tradnl"/>
        </w:rPr>
        <w:t>gos de los hermanos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. </w:t>
      </w:r>
      <w:r>
        <w:rPr>
          <w:rFonts w:ascii="Bookman Old Style" w:hAnsi="Bookman Old Style"/>
          <w:sz w:val="20"/>
          <w:szCs w:val="20"/>
          <w:lang w:val="es-ES_tradnl"/>
        </w:rPr>
        <w:t xml:space="preserve">Este es entonces el tiempo para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reg</w:t>
      </w:r>
      <w:r>
        <w:rPr>
          <w:rFonts w:ascii="Bookman Old Style" w:hAnsi="Bookman Old Style"/>
          <w:sz w:val="20"/>
          <w:szCs w:val="20"/>
          <w:lang w:val="es-ES_tradnl"/>
        </w:rPr>
        <w:t>u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larizar l</w:t>
      </w:r>
      <w:r>
        <w:rPr>
          <w:rFonts w:ascii="Bookman Old Style" w:hAnsi="Bookman Old Style"/>
          <w:sz w:val="20"/>
          <w:szCs w:val="20"/>
          <w:lang w:val="es-ES_tradnl"/>
        </w:rPr>
        <w:t>as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situa</w:t>
      </w:r>
      <w:r>
        <w:rPr>
          <w:rFonts w:ascii="Bookman Old Style" w:hAnsi="Bookman Old Style"/>
          <w:sz w:val="20"/>
          <w:szCs w:val="20"/>
          <w:lang w:val="es-ES_tradnl"/>
        </w:rPr>
        <w:t xml:space="preserve">ciones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de</w:t>
      </w:r>
      <w:r>
        <w:rPr>
          <w:rFonts w:ascii="Bookman Old Style" w:hAnsi="Bookman Old Style"/>
          <w:sz w:val="20"/>
          <w:szCs w:val="20"/>
          <w:lang w:val="es-ES_tradnl"/>
        </w:rPr>
        <w:t xml:space="preserve"> las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comuni</w:t>
      </w:r>
      <w:r>
        <w:rPr>
          <w:rFonts w:ascii="Bookman Old Style" w:hAnsi="Bookman Old Style"/>
          <w:sz w:val="20"/>
          <w:szCs w:val="20"/>
          <w:lang w:val="es-ES_tradnl"/>
        </w:rPr>
        <w:t>dades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. S</w:t>
      </w:r>
      <w:r>
        <w:rPr>
          <w:rFonts w:ascii="Bookman Old Style" w:hAnsi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trata d</w:t>
      </w:r>
      <w:r>
        <w:rPr>
          <w:rFonts w:ascii="Bookman Old Style" w:hAnsi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>
        <w:rPr>
          <w:rFonts w:ascii="Bookman Old Style" w:hAnsi="Bookman Old Style"/>
          <w:sz w:val="20"/>
          <w:szCs w:val="20"/>
          <w:lang w:val="es-ES_tradnl"/>
        </w:rPr>
        <w:t>poner en práctica c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uanto se</w:t>
      </w:r>
      <w:r>
        <w:rPr>
          <w:rFonts w:ascii="Bookman Old Style" w:hAnsi="Bookman Old Style"/>
          <w:sz w:val="20"/>
          <w:szCs w:val="20"/>
          <w:lang w:val="es-ES_tradnl"/>
        </w:rPr>
        <w:t xml:space="preserve">ñala la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orienta</w:t>
      </w:r>
      <w:r>
        <w:rPr>
          <w:rFonts w:ascii="Bookman Old Style" w:hAnsi="Bookman Old Style"/>
          <w:sz w:val="20"/>
          <w:szCs w:val="20"/>
          <w:lang w:val="es-ES_tradnl"/>
        </w:rPr>
        <w:t>ción que escribí en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ACG 422 </w:t>
      </w:r>
      <w:r>
        <w:rPr>
          <w:rFonts w:ascii="Bookman Old Style" w:hAnsi="Bookman Old Style"/>
          <w:sz w:val="20"/>
          <w:szCs w:val="20"/>
          <w:lang w:val="es-ES_tradnl"/>
        </w:rPr>
        <w:t xml:space="preserve">sobre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la consisten</w:t>
      </w:r>
      <w:r>
        <w:rPr>
          <w:rFonts w:ascii="Bookman Old Style" w:hAnsi="Bookman Old Style"/>
          <w:sz w:val="20"/>
          <w:szCs w:val="20"/>
          <w:lang w:val="es-ES_tradnl"/>
        </w:rPr>
        <w:t>ci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a de</w:t>
      </w:r>
      <w:r>
        <w:rPr>
          <w:rFonts w:ascii="Bookman Old Style" w:hAnsi="Bookman Old Style"/>
          <w:sz w:val="20"/>
          <w:szCs w:val="20"/>
          <w:lang w:val="es-ES_tradnl"/>
        </w:rPr>
        <w:t xml:space="preserve"> las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comuni</w:t>
      </w:r>
      <w:r>
        <w:rPr>
          <w:rFonts w:ascii="Bookman Old Style" w:hAnsi="Bookman Old Style"/>
          <w:sz w:val="20"/>
          <w:szCs w:val="20"/>
          <w:lang w:val="es-ES_tradnl"/>
        </w:rPr>
        <w:t>dades.</w:t>
      </w:r>
    </w:p>
    <w:p w:rsidR="004F1317" w:rsidRPr="004F1317" w:rsidRDefault="004F1317" w:rsidP="004F1317">
      <w:pPr>
        <w:pStyle w:val="Intestazione"/>
        <w:tabs>
          <w:tab w:val="left" w:pos="708"/>
          <w:tab w:val="right" w:pos="9612"/>
        </w:tabs>
        <w:spacing w:before="120"/>
        <w:ind w:firstLine="709"/>
        <w:jc w:val="both"/>
        <w:rPr>
          <w:rFonts w:ascii="Bookman Old Style" w:eastAsia="Bookman Old Style" w:hAnsi="Bookman Old Style" w:cs="Bookman Old Style"/>
          <w:sz w:val="20"/>
          <w:szCs w:val="20"/>
          <w:lang w:val="es-ES_tradnl"/>
        </w:rPr>
      </w:pPr>
      <w:r w:rsidRPr="004F1317">
        <w:rPr>
          <w:rFonts w:ascii="Bookman Old Style" w:hAnsi="Bookman Old Style"/>
          <w:sz w:val="20"/>
          <w:szCs w:val="20"/>
          <w:lang w:val="es-ES_tradnl"/>
        </w:rPr>
        <w:t>2.1.</w:t>
      </w:r>
      <w:r w:rsidRPr="004F1317">
        <w:rPr>
          <w:rFonts w:ascii="Bookman Old Style" w:hAnsi="Bookman Old Style"/>
          <w:i/>
          <w:sz w:val="20"/>
          <w:szCs w:val="20"/>
          <w:lang w:val="es-ES_tradnl"/>
        </w:rPr>
        <w:t xml:space="preserve"> Comuni</w:t>
      </w:r>
      <w:r w:rsidR="00365B4C">
        <w:rPr>
          <w:rFonts w:ascii="Bookman Old Style" w:hAnsi="Bookman Old Style"/>
          <w:i/>
          <w:sz w:val="20"/>
          <w:szCs w:val="20"/>
          <w:lang w:val="es-ES_tradnl"/>
        </w:rPr>
        <w:t>da</w:t>
      </w:r>
      <w:bookmarkStart w:id="0" w:name="_GoBack"/>
      <w:bookmarkEnd w:id="0"/>
      <w:r w:rsidR="00365B4C">
        <w:rPr>
          <w:rFonts w:ascii="Bookman Old Style" w:hAnsi="Bookman Old Style"/>
          <w:i/>
          <w:sz w:val="20"/>
          <w:szCs w:val="20"/>
          <w:lang w:val="es-ES_tradnl"/>
        </w:rPr>
        <w:t>des</w:t>
      </w:r>
      <w:r w:rsidRPr="004F1317">
        <w:rPr>
          <w:rFonts w:ascii="Bookman Old Style" w:hAnsi="Bookman Old Style"/>
          <w:i/>
          <w:iCs/>
          <w:sz w:val="20"/>
          <w:szCs w:val="20"/>
          <w:lang w:val="es-ES_tradnl"/>
        </w:rPr>
        <w:t xml:space="preserve"> can</w:t>
      </w:r>
      <w:r w:rsidR="00365B4C">
        <w:rPr>
          <w:rFonts w:ascii="Bookman Old Style" w:hAnsi="Bookman Old Style"/>
          <w:i/>
          <w:iCs/>
          <w:sz w:val="20"/>
          <w:szCs w:val="20"/>
          <w:lang w:val="es-ES_tradnl"/>
        </w:rPr>
        <w:t>ó</w:t>
      </w:r>
      <w:r w:rsidRPr="004F1317">
        <w:rPr>
          <w:rFonts w:ascii="Bookman Old Style" w:hAnsi="Bookman Old Style"/>
          <w:i/>
          <w:iCs/>
          <w:sz w:val="20"/>
          <w:szCs w:val="20"/>
          <w:lang w:val="es-ES_tradnl"/>
        </w:rPr>
        <w:t>nicamente er</w:t>
      </w:r>
      <w:r w:rsidR="00365B4C">
        <w:rPr>
          <w:rFonts w:ascii="Bookman Old Style" w:hAnsi="Bookman Old Style"/>
          <w:i/>
          <w:iCs/>
          <w:sz w:val="20"/>
          <w:szCs w:val="20"/>
          <w:lang w:val="es-ES_tradnl"/>
        </w:rPr>
        <w:t>igidas</w:t>
      </w:r>
      <w:r w:rsidR="00365B4C">
        <w:rPr>
          <w:rFonts w:ascii="Bookman Old Style" w:hAnsi="Bookman Old Style"/>
          <w:sz w:val="20"/>
          <w:szCs w:val="20"/>
          <w:lang w:val="es-ES_tradnl"/>
        </w:rPr>
        <w:t xml:space="preserve">: procede </w:t>
      </w:r>
      <w:r w:rsidRPr="004F1317">
        <w:rPr>
          <w:rFonts w:ascii="Bookman Old Style" w:hAnsi="Bookman Old Style"/>
          <w:sz w:val="20"/>
          <w:szCs w:val="20"/>
          <w:lang w:val="es-ES_tradnl"/>
        </w:rPr>
        <w:t>r</w:t>
      </w:r>
      <w:r w:rsidR="00365B4C">
        <w:rPr>
          <w:rFonts w:ascii="Bookman Old Style" w:hAnsi="Bookman Old Style"/>
          <w:sz w:val="20"/>
          <w:szCs w:val="20"/>
          <w:lang w:val="es-ES_tradnl"/>
        </w:rPr>
        <w:t>e</w:t>
      </w:r>
      <w:r w:rsidRPr="004F1317">
        <w:rPr>
          <w:rFonts w:ascii="Bookman Old Style" w:hAnsi="Bookman Old Style"/>
          <w:sz w:val="20"/>
          <w:szCs w:val="20"/>
          <w:lang w:val="es-ES_tradnl"/>
        </w:rPr>
        <w:t>forza</w:t>
      </w:r>
      <w:r w:rsidR="00365B4C">
        <w:rPr>
          <w:rFonts w:ascii="Bookman Old Style" w:hAnsi="Bookman Old Style"/>
          <w:sz w:val="20"/>
          <w:szCs w:val="20"/>
          <w:lang w:val="es-ES_tradnl"/>
        </w:rPr>
        <w:t>r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est</w:t>
      </w:r>
      <w:r w:rsidR="00365B4C">
        <w:rPr>
          <w:rFonts w:ascii="Bookman Old Style" w:hAnsi="Bookman Old Style"/>
          <w:sz w:val="20"/>
          <w:szCs w:val="20"/>
          <w:lang w:val="es-ES_tradnl"/>
        </w:rPr>
        <w:t>as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comuni</w:t>
      </w:r>
      <w:r w:rsidR="00365B4C">
        <w:rPr>
          <w:rFonts w:ascii="Bookman Old Style" w:hAnsi="Bookman Old Style"/>
          <w:sz w:val="20"/>
          <w:szCs w:val="20"/>
          <w:lang w:val="es-ES_tradnl"/>
        </w:rPr>
        <w:t>dades</w:t>
      </w:r>
      <w:r w:rsidRPr="004F1317">
        <w:rPr>
          <w:rFonts w:ascii="Bookman Old Style" w:hAnsi="Bookman Old Style"/>
          <w:sz w:val="20"/>
          <w:szCs w:val="20"/>
          <w:lang w:val="es-ES_tradnl"/>
        </w:rPr>
        <w:t>, as</w:t>
      </w:r>
      <w:r w:rsidR="00365B4C">
        <w:rPr>
          <w:rFonts w:ascii="Bookman Old Style" w:hAnsi="Bookman Old Style"/>
          <w:sz w:val="20"/>
          <w:szCs w:val="20"/>
          <w:lang w:val="es-ES_tradnl"/>
        </w:rPr>
        <w:t>eg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urando </w:t>
      </w:r>
      <w:r w:rsidR="00365B4C">
        <w:rPr>
          <w:rFonts w:ascii="Bookman Old Style" w:hAnsi="Bookman Old Style"/>
          <w:sz w:val="20"/>
          <w:szCs w:val="20"/>
          <w:lang w:val="es-ES_tradnl"/>
        </w:rPr>
        <w:t>e</w:t>
      </w:r>
      <w:r w:rsidRPr="004F1317">
        <w:rPr>
          <w:rFonts w:ascii="Bookman Old Style" w:hAnsi="Bookman Old Style"/>
          <w:sz w:val="20"/>
          <w:szCs w:val="20"/>
          <w:lang w:val="es-ES_tradnl"/>
        </w:rPr>
        <w:t>n e</w:t>
      </w:r>
      <w:r w:rsidR="00365B4C">
        <w:rPr>
          <w:rFonts w:ascii="Bookman Old Style" w:hAnsi="Bookman Old Style"/>
          <w:sz w:val="20"/>
          <w:szCs w:val="20"/>
          <w:lang w:val="es-ES_tradnl"/>
        </w:rPr>
        <w:t xml:space="preserve">llas </w:t>
      </w:r>
      <w:r w:rsidRPr="004F1317">
        <w:rPr>
          <w:rFonts w:ascii="Bookman Old Style" w:hAnsi="Bookman Old Style"/>
          <w:sz w:val="20"/>
          <w:szCs w:val="20"/>
          <w:lang w:val="es-ES_tradnl"/>
        </w:rPr>
        <w:t>gradualmente la presen</w:t>
      </w:r>
      <w:r w:rsidR="00365B4C">
        <w:rPr>
          <w:rFonts w:ascii="Bookman Old Style" w:hAnsi="Bookman Old Style"/>
          <w:sz w:val="20"/>
          <w:szCs w:val="20"/>
          <w:lang w:val="es-ES_tradnl"/>
        </w:rPr>
        <w:t>ci</w:t>
      </w:r>
      <w:r w:rsidRPr="004F1317">
        <w:rPr>
          <w:rFonts w:ascii="Bookman Old Style" w:hAnsi="Bookman Old Style"/>
          <w:sz w:val="20"/>
          <w:szCs w:val="20"/>
          <w:lang w:val="es-ES_tradnl"/>
        </w:rPr>
        <w:t>a d</w:t>
      </w:r>
      <w:r w:rsidR="00365B4C">
        <w:rPr>
          <w:rFonts w:ascii="Bookman Old Style" w:hAnsi="Bookman Old Style"/>
          <w:sz w:val="20"/>
          <w:szCs w:val="20"/>
          <w:lang w:val="es-ES_tradnl"/>
        </w:rPr>
        <w:t>e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al</w:t>
      </w:r>
      <w:r w:rsidR="00365B4C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Pr="004F1317">
        <w:rPr>
          <w:rFonts w:ascii="Bookman Old Style" w:hAnsi="Bookman Old Style"/>
          <w:sz w:val="20"/>
          <w:szCs w:val="20"/>
          <w:lang w:val="es-ES_tradnl"/>
        </w:rPr>
        <w:t>meno</w:t>
      </w:r>
      <w:r w:rsidR="00365B4C">
        <w:rPr>
          <w:rFonts w:ascii="Bookman Old Style" w:hAnsi="Bookman Old Style"/>
          <w:sz w:val="20"/>
          <w:szCs w:val="20"/>
          <w:lang w:val="es-ES_tradnl"/>
        </w:rPr>
        <w:t>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4 </w:t>
      </w:r>
      <w:r w:rsidR="00365B4C">
        <w:rPr>
          <w:rFonts w:ascii="Bookman Old Style" w:hAnsi="Bookman Old Style"/>
          <w:sz w:val="20"/>
          <w:szCs w:val="20"/>
          <w:lang w:val="es-ES_tradnl"/>
        </w:rPr>
        <w:t xml:space="preserve">hermanos </w:t>
      </w:r>
      <w:r w:rsidRPr="004F1317">
        <w:rPr>
          <w:rFonts w:ascii="Bookman Old Style" w:hAnsi="Bookman Old Style"/>
          <w:sz w:val="20"/>
          <w:szCs w:val="20"/>
          <w:lang w:val="es-ES_tradnl"/>
        </w:rPr>
        <w:t>profes</w:t>
      </w:r>
      <w:r w:rsidR="00365B4C">
        <w:rPr>
          <w:rFonts w:ascii="Bookman Old Style" w:hAnsi="Bookman Old Style"/>
          <w:sz w:val="20"/>
          <w:szCs w:val="20"/>
          <w:lang w:val="es-ES_tradnl"/>
        </w:rPr>
        <w:t>o</w:t>
      </w:r>
      <w:r w:rsidRPr="004F1317">
        <w:rPr>
          <w:rFonts w:ascii="Bookman Old Style" w:hAnsi="Bookman Old Style"/>
          <w:sz w:val="20"/>
          <w:szCs w:val="20"/>
          <w:lang w:val="es-ES_tradnl"/>
        </w:rPr>
        <w:t>s perpetu</w:t>
      </w:r>
      <w:r w:rsidR="00365B4C">
        <w:rPr>
          <w:rFonts w:ascii="Bookman Old Style" w:hAnsi="Bookman Old Style"/>
          <w:sz w:val="20"/>
          <w:szCs w:val="20"/>
          <w:lang w:val="es-ES_tradnl"/>
        </w:rPr>
        <w:t>os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. </w:t>
      </w:r>
      <w:r w:rsidR="00365B4C">
        <w:rPr>
          <w:rFonts w:ascii="Bookman Old Style" w:hAnsi="Bookman Old Style"/>
          <w:sz w:val="20"/>
          <w:szCs w:val="20"/>
          <w:lang w:val="es-ES_tradnl"/>
        </w:rPr>
        <w:t xml:space="preserve">Podéis </w:t>
      </w:r>
      <w:r w:rsidRPr="004F1317">
        <w:rPr>
          <w:rFonts w:ascii="Bookman Old Style" w:hAnsi="Bookman Old Style"/>
          <w:sz w:val="20"/>
          <w:szCs w:val="20"/>
          <w:lang w:val="es-ES_tradnl"/>
        </w:rPr>
        <w:t>o</w:t>
      </w:r>
      <w:r w:rsidR="00365B4C">
        <w:rPr>
          <w:rFonts w:ascii="Bookman Old Style" w:hAnsi="Bookman Old Style"/>
          <w:sz w:val="20"/>
          <w:szCs w:val="20"/>
          <w:lang w:val="es-ES_tradnl"/>
        </w:rPr>
        <w:t>b</w:t>
      </w:r>
      <w:r w:rsidRPr="004F1317">
        <w:rPr>
          <w:rFonts w:ascii="Bookman Old Style" w:hAnsi="Bookman Old Style"/>
          <w:sz w:val="20"/>
          <w:szCs w:val="20"/>
          <w:lang w:val="es-ES_tradnl"/>
        </w:rPr>
        <w:t>servar</w:t>
      </w:r>
      <w:r w:rsidR="00365B4C">
        <w:rPr>
          <w:rFonts w:ascii="Bookman Old Style" w:hAnsi="Bookman Old Style"/>
          <w:sz w:val="20"/>
          <w:szCs w:val="20"/>
          <w:lang w:val="es-ES_tradnl"/>
        </w:rPr>
        <w:t xml:space="preserve"> en el 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Anuario </w:t>
      </w:r>
      <w:r w:rsidR="00365B4C">
        <w:rPr>
          <w:rFonts w:ascii="Bookman Old Style" w:hAnsi="Bookman Old Style"/>
          <w:sz w:val="20"/>
          <w:szCs w:val="20"/>
          <w:lang w:val="es-ES_tradnl"/>
        </w:rPr>
        <w:t xml:space="preserve">de </w:t>
      </w:r>
      <w:r w:rsidRPr="004F1317">
        <w:rPr>
          <w:rFonts w:ascii="Bookman Old Style" w:hAnsi="Bookman Old Style"/>
          <w:sz w:val="20"/>
          <w:szCs w:val="20"/>
          <w:lang w:val="es-ES_tradnl"/>
        </w:rPr>
        <w:t>2016 c</w:t>
      </w:r>
      <w:r w:rsidR="00365B4C">
        <w:rPr>
          <w:rFonts w:ascii="Bookman Old Style" w:hAnsi="Bookman Old Style"/>
          <w:sz w:val="20"/>
          <w:szCs w:val="20"/>
          <w:lang w:val="es-ES_tradnl"/>
        </w:rPr>
        <w:t xml:space="preserve">uál es </w:t>
      </w:r>
      <w:r w:rsidRPr="004F1317">
        <w:rPr>
          <w:rFonts w:ascii="Bookman Old Style" w:hAnsi="Bookman Old Style"/>
          <w:sz w:val="20"/>
          <w:szCs w:val="20"/>
          <w:lang w:val="es-ES_tradnl"/>
        </w:rPr>
        <w:t>la situa</w:t>
      </w:r>
      <w:r w:rsidR="00365B4C">
        <w:rPr>
          <w:rFonts w:ascii="Bookman Old Style" w:hAnsi="Bookman Old Style"/>
          <w:sz w:val="20"/>
          <w:szCs w:val="20"/>
          <w:lang w:val="es-ES_tradnl"/>
        </w:rPr>
        <w:t xml:space="preserve">ción de </w:t>
      </w:r>
      <w:r w:rsidRPr="004F1317">
        <w:rPr>
          <w:rFonts w:ascii="Bookman Old Style" w:hAnsi="Bookman Old Style"/>
          <w:sz w:val="20"/>
          <w:szCs w:val="20"/>
          <w:lang w:val="es-ES_tradnl"/>
        </w:rPr>
        <w:t>v</w:t>
      </w:r>
      <w:r w:rsidR="00365B4C">
        <w:rPr>
          <w:rFonts w:ascii="Bookman Old Style" w:hAnsi="Bookman Old Style"/>
          <w:sz w:val="20"/>
          <w:szCs w:val="20"/>
          <w:lang w:val="es-ES_tradnl"/>
        </w:rPr>
        <w:t xml:space="preserve">uestras </w:t>
      </w:r>
      <w:r w:rsidRPr="004F1317">
        <w:rPr>
          <w:rFonts w:ascii="Bookman Old Style" w:hAnsi="Bookman Old Style"/>
          <w:sz w:val="20"/>
          <w:szCs w:val="20"/>
          <w:lang w:val="es-ES_tradnl"/>
        </w:rPr>
        <w:t>comuni</w:t>
      </w:r>
      <w:r w:rsidR="00365B4C">
        <w:rPr>
          <w:rFonts w:ascii="Bookman Old Style" w:hAnsi="Bookman Old Style"/>
          <w:sz w:val="20"/>
          <w:szCs w:val="20"/>
          <w:lang w:val="es-ES_tradnl"/>
        </w:rPr>
        <w:t>dades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can</w:t>
      </w:r>
      <w:r w:rsidR="00365B4C">
        <w:rPr>
          <w:rFonts w:ascii="Bookman Old Style" w:hAnsi="Bookman Old Style"/>
          <w:sz w:val="20"/>
          <w:szCs w:val="20"/>
          <w:lang w:val="es-ES_tradnl"/>
        </w:rPr>
        <w:t>ó</w:t>
      </w:r>
      <w:r w:rsidRPr="004F1317">
        <w:rPr>
          <w:rFonts w:ascii="Bookman Old Style" w:hAnsi="Bookman Old Style"/>
          <w:sz w:val="20"/>
          <w:szCs w:val="20"/>
          <w:lang w:val="es-ES_tradnl"/>
        </w:rPr>
        <w:t>nicamente er</w:t>
      </w:r>
      <w:r w:rsidR="00365B4C">
        <w:rPr>
          <w:rFonts w:ascii="Bookman Old Style" w:hAnsi="Bookman Old Style"/>
          <w:sz w:val="20"/>
          <w:szCs w:val="20"/>
          <w:lang w:val="es-ES_tradnl"/>
        </w:rPr>
        <w:t>igidas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: </w:t>
      </w:r>
      <w:r w:rsidR="00365B4C">
        <w:rPr>
          <w:rFonts w:ascii="Bookman Old Style" w:hAnsi="Bookman Old Style"/>
          <w:sz w:val="20"/>
          <w:szCs w:val="20"/>
          <w:lang w:val="es-ES_tradnl"/>
        </w:rPr>
        <w:t>e</w:t>
      </w:r>
      <w:r w:rsidRPr="004F1317">
        <w:rPr>
          <w:rFonts w:ascii="Bookman Old Style" w:hAnsi="Bookman Old Style"/>
          <w:sz w:val="20"/>
          <w:szCs w:val="20"/>
          <w:lang w:val="es-ES_tradnl"/>
        </w:rPr>
        <w:t>n al</w:t>
      </w:r>
      <w:r w:rsidR="00365B4C">
        <w:rPr>
          <w:rFonts w:ascii="Bookman Old Style" w:hAnsi="Bookman Old Style"/>
          <w:sz w:val="20"/>
          <w:szCs w:val="20"/>
          <w:lang w:val="es-ES_tradnl"/>
        </w:rPr>
        <w:t>gunas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I</w:t>
      </w:r>
      <w:r w:rsidR="00365B4C">
        <w:rPr>
          <w:rFonts w:ascii="Bookman Old Style" w:hAnsi="Bookman Old Style"/>
          <w:sz w:val="20"/>
          <w:szCs w:val="20"/>
          <w:lang w:val="es-ES_tradnl"/>
        </w:rPr>
        <w:t>n</w:t>
      </w:r>
      <w:r w:rsidRPr="004F1317">
        <w:rPr>
          <w:rFonts w:ascii="Bookman Old Style" w:hAnsi="Bookman Old Style"/>
          <w:sz w:val="20"/>
          <w:szCs w:val="20"/>
          <w:lang w:val="es-ES_tradnl"/>
        </w:rPr>
        <w:t>spe</w:t>
      </w:r>
      <w:r w:rsidR="00365B4C">
        <w:rPr>
          <w:rFonts w:ascii="Bookman Old Style" w:hAnsi="Bookman Old Style"/>
          <w:sz w:val="20"/>
          <w:szCs w:val="20"/>
          <w:lang w:val="es-ES_tradnl"/>
        </w:rPr>
        <w:t>c</w:t>
      </w:r>
      <w:r w:rsidRPr="004F1317">
        <w:rPr>
          <w:rFonts w:ascii="Bookman Old Style" w:hAnsi="Bookman Old Style"/>
          <w:sz w:val="20"/>
          <w:szCs w:val="20"/>
          <w:lang w:val="es-ES_tradnl"/>
        </w:rPr>
        <w:t>tor</w:t>
      </w:r>
      <w:r w:rsidR="00365B4C">
        <w:rPr>
          <w:rFonts w:ascii="Bookman Old Style" w:hAnsi="Bookman Old Style"/>
          <w:sz w:val="20"/>
          <w:szCs w:val="20"/>
          <w:lang w:val="es-ES_tradnl"/>
        </w:rPr>
        <w:t>ías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es</w:t>
      </w:r>
      <w:r w:rsidR="000648D4">
        <w:rPr>
          <w:rFonts w:ascii="Bookman Old Style" w:hAnsi="Bookman Old Style"/>
          <w:sz w:val="20"/>
          <w:szCs w:val="20"/>
          <w:lang w:val="es-ES_tradnl"/>
        </w:rPr>
        <w:t xml:space="preserve">tán formadas con frecuencia por 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2 </w:t>
      </w:r>
      <w:r w:rsidR="000648D4">
        <w:rPr>
          <w:rFonts w:ascii="Bookman Old Style" w:hAnsi="Bookman Old Style"/>
          <w:sz w:val="20"/>
          <w:szCs w:val="20"/>
          <w:lang w:val="es-ES_tradnl"/>
        </w:rPr>
        <w:t>ó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3 </w:t>
      </w:r>
      <w:r w:rsidR="000648D4">
        <w:rPr>
          <w:rFonts w:ascii="Bookman Old Style" w:hAnsi="Bookman Old Style"/>
          <w:sz w:val="20"/>
          <w:szCs w:val="20"/>
          <w:lang w:val="es-ES_tradnl"/>
        </w:rPr>
        <w:t>hermanos y entre estos hay profesos temporales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; </w:t>
      </w:r>
      <w:r w:rsidR="000648D4">
        <w:rPr>
          <w:rFonts w:ascii="Bookman Old Style" w:hAnsi="Bookman Old Style"/>
          <w:sz w:val="20"/>
          <w:szCs w:val="20"/>
          <w:lang w:val="es-ES_tradnl"/>
        </w:rPr>
        <w:t xml:space="preserve">estas </w:t>
      </w:r>
      <w:r w:rsidRPr="004F1317">
        <w:rPr>
          <w:rFonts w:ascii="Bookman Old Style" w:hAnsi="Bookman Old Style"/>
          <w:sz w:val="20"/>
          <w:szCs w:val="20"/>
          <w:lang w:val="es-ES_tradnl"/>
        </w:rPr>
        <w:t>situa</w:t>
      </w:r>
      <w:r w:rsidR="000648D4">
        <w:rPr>
          <w:rFonts w:ascii="Bookman Old Style" w:hAnsi="Bookman Old Style"/>
          <w:sz w:val="20"/>
          <w:szCs w:val="20"/>
          <w:lang w:val="es-ES_tradnl"/>
        </w:rPr>
        <w:t xml:space="preserve">ciones deben </w:t>
      </w:r>
      <w:r w:rsidRPr="004F1317">
        <w:rPr>
          <w:rFonts w:ascii="Bookman Old Style" w:hAnsi="Bookman Old Style"/>
          <w:sz w:val="20"/>
          <w:szCs w:val="20"/>
          <w:lang w:val="es-ES_tradnl"/>
        </w:rPr>
        <w:t>supera</w:t>
      </w:r>
      <w:r w:rsidR="000648D4">
        <w:rPr>
          <w:rFonts w:ascii="Bookman Old Style" w:hAnsi="Bookman Old Style"/>
          <w:sz w:val="20"/>
          <w:szCs w:val="20"/>
          <w:lang w:val="es-ES_tradnl"/>
        </w:rPr>
        <w:t>rs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e </w:t>
      </w:r>
      <w:r w:rsidR="000648D4">
        <w:rPr>
          <w:rFonts w:ascii="Bookman Old Style" w:hAnsi="Bookman Old Style"/>
          <w:sz w:val="20"/>
          <w:szCs w:val="20"/>
          <w:lang w:val="es-ES_tradnl"/>
        </w:rPr>
        <w:t>con un reforzamiento de las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comuni</w:t>
      </w:r>
      <w:r w:rsidR="000648D4">
        <w:rPr>
          <w:rFonts w:ascii="Bookman Old Style" w:hAnsi="Bookman Old Style"/>
          <w:sz w:val="20"/>
          <w:szCs w:val="20"/>
          <w:lang w:val="es-ES_tradnl"/>
        </w:rPr>
        <w:t>dades</w:t>
      </w:r>
      <w:r w:rsidRPr="004F1317">
        <w:rPr>
          <w:rFonts w:ascii="Bookman Old Style" w:hAnsi="Bookman Old Style"/>
          <w:sz w:val="20"/>
          <w:szCs w:val="20"/>
          <w:lang w:val="es-ES_tradnl"/>
        </w:rPr>
        <w:t>.</w:t>
      </w:r>
    </w:p>
    <w:p w:rsidR="004F1317" w:rsidRPr="004F1317" w:rsidRDefault="004F1317" w:rsidP="004F1317">
      <w:pPr>
        <w:pStyle w:val="Intestazione"/>
        <w:tabs>
          <w:tab w:val="left" w:pos="708"/>
          <w:tab w:val="right" w:pos="9612"/>
        </w:tabs>
        <w:spacing w:before="120"/>
        <w:ind w:firstLine="709"/>
        <w:jc w:val="both"/>
        <w:rPr>
          <w:rFonts w:ascii="Bookman Old Style" w:eastAsia="Bookman Old Style" w:hAnsi="Bookman Old Style" w:cs="Bookman Old Style"/>
          <w:sz w:val="20"/>
          <w:szCs w:val="20"/>
          <w:lang w:val="es-ES_tradnl"/>
        </w:rPr>
      </w:pPr>
      <w:r w:rsidRPr="004F1317">
        <w:rPr>
          <w:rFonts w:ascii="Bookman Old Style" w:hAnsi="Bookman Old Style"/>
          <w:sz w:val="20"/>
          <w:szCs w:val="20"/>
          <w:lang w:val="es-ES_tradnl"/>
        </w:rPr>
        <w:t>2.2.</w:t>
      </w:r>
      <w:r w:rsidRPr="004F1317">
        <w:rPr>
          <w:rFonts w:ascii="Bookman Old Style" w:hAnsi="Bookman Old Style"/>
          <w:i/>
          <w:sz w:val="20"/>
          <w:szCs w:val="20"/>
          <w:lang w:val="es-ES_tradnl"/>
        </w:rPr>
        <w:t xml:space="preserve"> Comuni</w:t>
      </w:r>
      <w:r w:rsidR="00E71F0C">
        <w:rPr>
          <w:rFonts w:ascii="Bookman Old Style" w:hAnsi="Bookman Old Style"/>
          <w:i/>
          <w:sz w:val="20"/>
          <w:szCs w:val="20"/>
          <w:lang w:val="es-ES_tradnl"/>
        </w:rPr>
        <w:t>dades</w:t>
      </w:r>
      <w:r w:rsidRPr="004F1317">
        <w:rPr>
          <w:rFonts w:ascii="Bookman Old Style" w:hAnsi="Bookman Old Style"/>
          <w:i/>
          <w:iCs/>
          <w:sz w:val="20"/>
          <w:szCs w:val="20"/>
          <w:lang w:val="es-ES_tradnl"/>
        </w:rPr>
        <w:t xml:space="preserve"> no can</w:t>
      </w:r>
      <w:r w:rsidR="00E71F0C">
        <w:rPr>
          <w:rFonts w:ascii="Bookman Old Style" w:hAnsi="Bookman Old Style"/>
          <w:i/>
          <w:iCs/>
          <w:sz w:val="20"/>
          <w:szCs w:val="20"/>
          <w:lang w:val="es-ES_tradnl"/>
        </w:rPr>
        <w:t>ó</w:t>
      </w:r>
      <w:r w:rsidRPr="004F1317">
        <w:rPr>
          <w:rFonts w:ascii="Bookman Old Style" w:hAnsi="Bookman Old Style"/>
          <w:i/>
          <w:iCs/>
          <w:sz w:val="20"/>
          <w:szCs w:val="20"/>
          <w:lang w:val="es-ES_tradnl"/>
        </w:rPr>
        <w:t>nicamente er</w:t>
      </w:r>
      <w:r w:rsidR="00E71F0C">
        <w:rPr>
          <w:rFonts w:ascii="Bookman Old Style" w:hAnsi="Bookman Old Style"/>
          <w:i/>
          <w:iCs/>
          <w:sz w:val="20"/>
          <w:szCs w:val="20"/>
          <w:lang w:val="es-ES_tradnl"/>
        </w:rPr>
        <w:t>igidas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: </w:t>
      </w:r>
      <w:r w:rsidR="00E71F0C">
        <w:rPr>
          <w:rFonts w:ascii="Bookman Old Style" w:hAnsi="Bookman Old Style"/>
          <w:sz w:val="20"/>
          <w:szCs w:val="20"/>
          <w:lang w:val="es-ES_tradnl"/>
        </w:rPr>
        <w:t xml:space="preserve">interesa hacer </w:t>
      </w:r>
      <w:r w:rsidRPr="004F1317">
        <w:rPr>
          <w:rFonts w:ascii="Bookman Old Style" w:hAnsi="Bookman Old Style"/>
          <w:sz w:val="20"/>
          <w:szCs w:val="20"/>
          <w:lang w:val="es-ES_tradnl"/>
        </w:rPr>
        <w:t>aut</w:t>
      </w:r>
      <w:r w:rsidR="00E71F0C">
        <w:rPr>
          <w:rFonts w:ascii="Bookman Old Style" w:hAnsi="Bookman Old Style"/>
          <w:sz w:val="20"/>
          <w:szCs w:val="20"/>
          <w:lang w:val="es-ES_tradnl"/>
        </w:rPr>
        <w:t>ó</w:t>
      </w:r>
      <w:r w:rsidRPr="004F1317">
        <w:rPr>
          <w:rFonts w:ascii="Bookman Old Style" w:hAnsi="Bookman Old Style"/>
          <w:sz w:val="20"/>
          <w:szCs w:val="20"/>
          <w:lang w:val="es-ES_tradnl"/>
        </w:rPr>
        <w:t>nom</w:t>
      </w:r>
      <w:r w:rsidR="00E71F0C">
        <w:rPr>
          <w:rFonts w:ascii="Bookman Old Style" w:hAnsi="Bookman Old Style"/>
          <w:sz w:val="20"/>
          <w:szCs w:val="20"/>
          <w:lang w:val="es-ES_tradnl"/>
        </w:rPr>
        <w:t>as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="00E71F0C">
        <w:rPr>
          <w:rFonts w:ascii="Bookman Old Style" w:hAnsi="Bookman Old Style"/>
          <w:sz w:val="20"/>
          <w:szCs w:val="20"/>
          <w:lang w:val="es-ES_tradnl"/>
        </w:rPr>
        <w:t xml:space="preserve">a las 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comuni</w:t>
      </w:r>
      <w:r w:rsidR="00E71F0C">
        <w:rPr>
          <w:rFonts w:ascii="Bookman Old Style" w:hAnsi="Bookman Old Style"/>
          <w:sz w:val="20"/>
          <w:szCs w:val="20"/>
          <w:lang w:val="es-ES_tradnl"/>
        </w:rPr>
        <w:t xml:space="preserve">dades </w:t>
      </w:r>
      <w:r w:rsidR="00363868">
        <w:rPr>
          <w:rFonts w:ascii="Bookman Old Style" w:hAnsi="Bookman Old Style"/>
          <w:sz w:val="20"/>
          <w:szCs w:val="20"/>
          <w:lang w:val="es-ES_tradnl"/>
        </w:rPr>
        <w:t>considera</w:t>
      </w:r>
      <w:r w:rsidR="00E71F0C">
        <w:rPr>
          <w:rFonts w:ascii="Bookman Old Style" w:hAnsi="Bookman Old Style"/>
          <w:sz w:val="20"/>
          <w:szCs w:val="20"/>
          <w:lang w:val="es-ES_tradnl"/>
        </w:rPr>
        <w:t xml:space="preserve">das como </w:t>
      </w:r>
      <w:r w:rsidRPr="004F1317">
        <w:rPr>
          <w:rFonts w:ascii="Bookman Old Style" w:hAnsi="Bookman Old Style"/>
          <w:sz w:val="20"/>
          <w:szCs w:val="20"/>
          <w:lang w:val="es-ES_tradnl"/>
        </w:rPr>
        <w:t>“</w:t>
      </w:r>
      <w:r w:rsidR="00E71F0C">
        <w:rPr>
          <w:rFonts w:ascii="Bookman Old Style" w:hAnsi="Bookman Old Style"/>
          <w:sz w:val="20"/>
          <w:szCs w:val="20"/>
          <w:lang w:val="es-ES_tradnl"/>
        </w:rPr>
        <w:t>vinculadas</w:t>
      </w:r>
      <w:r w:rsidR="00E71F0C" w:rsidRPr="004F1317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a </w:t>
      </w:r>
      <w:r w:rsidR="00E71F0C">
        <w:rPr>
          <w:rFonts w:ascii="Bookman Old Style" w:hAnsi="Bookman Old Style"/>
          <w:sz w:val="20"/>
          <w:szCs w:val="20"/>
          <w:lang w:val="es-ES_tradnl"/>
        </w:rPr>
        <w:t>otras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comuni</w:t>
      </w:r>
      <w:r w:rsidR="00E71F0C">
        <w:rPr>
          <w:rFonts w:ascii="Bookman Old Style" w:hAnsi="Bookman Old Style"/>
          <w:sz w:val="20"/>
          <w:szCs w:val="20"/>
          <w:lang w:val="es-ES_tradnl"/>
        </w:rPr>
        <w:t>dades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”, </w:t>
      </w:r>
      <w:r w:rsidR="00E71F0C">
        <w:rPr>
          <w:rFonts w:ascii="Bookman Old Style" w:hAnsi="Bookman Old Style"/>
          <w:sz w:val="20"/>
          <w:szCs w:val="20"/>
          <w:lang w:val="es-ES_tradnl"/>
        </w:rPr>
        <w:t xml:space="preserve">logrando al mismo tiempo la </w:t>
      </w:r>
      <w:r w:rsidRPr="004F1317">
        <w:rPr>
          <w:rFonts w:ascii="Bookman Old Style" w:hAnsi="Bookman Old Style"/>
          <w:sz w:val="20"/>
          <w:szCs w:val="20"/>
          <w:lang w:val="es-ES_tradnl"/>
        </w:rPr>
        <w:t>ere</w:t>
      </w:r>
      <w:r w:rsidR="00E71F0C">
        <w:rPr>
          <w:rFonts w:ascii="Bookman Old Style" w:hAnsi="Bookman Old Style"/>
          <w:sz w:val="20"/>
          <w:szCs w:val="20"/>
          <w:lang w:val="es-ES_tradnl"/>
        </w:rPr>
        <w:t xml:space="preserve">cción </w:t>
      </w:r>
      <w:r w:rsidRPr="004F1317">
        <w:rPr>
          <w:rFonts w:ascii="Bookman Old Style" w:hAnsi="Bookman Old Style"/>
          <w:sz w:val="20"/>
          <w:szCs w:val="20"/>
          <w:lang w:val="es-ES_tradnl"/>
        </w:rPr>
        <w:t>can</w:t>
      </w:r>
      <w:r w:rsidR="00E71F0C">
        <w:rPr>
          <w:rFonts w:ascii="Bookman Old Style" w:hAnsi="Bookman Old Style"/>
          <w:sz w:val="20"/>
          <w:szCs w:val="20"/>
          <w:lang w:val="es-ES_tradnl"/>
        </w:rPr>
        <w:t>ó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nica. </w:t>
      </w:r>
      <w:r w:rsidR="00E71F0C">
        <w:rPr>
          <w:rFonts w:ascii="Bookman Old Style" w:hAnsi="Bookman Old Style"/>
          <w:sz w:val="20"/>
          <w:szCs w:val="20"/>
          <w:lang w:val="es-ES_tradnl"/>
        </w:rPr>
        <w:t xml:space="preserve">Resultan así </w:t>
      </w:r>
      <w:r w:rsidRPr="004F1317">
        <w:rPr>
          <w:rFonts w:ascii="Bookman Old Style" w:hAnsi="Bookman Old Style"/>
          <w:sz w:val="20"/>
          <w:szCs w:val="20"/>
          <w:lang w:val="es-ES_tradnl"/>
        </w:rPr>
        <w:t>comuni</w:t>
      </w:r>
      <w:r w:rsidR="00E71F0C">
        <w:rPr>
          <w:rFonts w:ascii="Bookman Old Style" w:hAnsi="Bookman Old Style"/>
          <w:sz w:val="20"/>
          <w:szCs w:val="20"/>
          <w:lang w:val="es-ES_tradnl"/>
        </w:rPr>
        <w:t xml:space="preserve">dades </w:t>
      </w:r>
      <w:r w:rsidRPr="004F1317">
        <w:rPr>
          <w:rFonts w:ascii="Bookman Old Style" w:hAnsi="Bookman Old Style"/>
          <w:sz w:val="20"/>
          <w:szCs w:val="20"/>
          <w:lang w:val="es-ES_tradnl"/>
        </w:rPr>
        <w:t>leg</w:t>
      </w:r>
      <w:r w:rsidR="00E71F0C">
        <w:rPr>
          <w:rFonts w:ascii="Bookman Old Style" w:hAnsi="Bookman Old Style"/>
          <w:sz w:val="20"/>
          <w:szCs w:val="20"/>
          <w:lang w:val="es-ES_tradnl"/>
        </w:rPr>
        <w:t>í</w:t>
      </w:r>
      <w:r w:rsidRPr="004F1317">
        <w:rPr>
          <w:rFonts w:ascii="Bookman Old Style" w:hAnsi="Bookman Old Style"/>
          <w:sz w:val="20"/>
          <w:szCs w:val="20"/>
          <w:lang w:val="es-ES_tradnl"/>
        </w:rPr>
        <w:t>timamente co</w:t>
      </w:r>
      <w:r w:rsidR="00E71F0C">
        <w:rPr>
          <w:rFonts w:ascii="Bookman Old Style" w:hAnsi="Bookman Old Style"/>
          <w:sz w:val="20"/>
          <w:szCs w:val="20"/>
          <w:lang w:val="es-ES_tradnl"/>
        </w:rPr>
        <w:t>n</w:t>
      </w:r>
      <w:r w:rsidRPr="004F1317">
        <w:rPr>
          <w:rFonts w:ascii="Bookman Old Style" w:hAnsi="Bookman Old Style"/>
          <w:sz w:val="20"/>
          <w:szCs w:val="20"/>
          <w:lang w:val="es-ES_tradnl"/>
        </w:rPr>
        <w:t>stitui</w:t>
      </w:r>
      <w:r w:rsidR="00E71F0C">
        <w:rPr>
          <w:rFonts w:ascii="Bookman Old Style" w:hAnsi="Bookman Old Style"/>
          <w:sz w:val="20"/>
          <w:szCs w:val="20"/>
          <w:lang w:val="es-ES_tradnl"/>
        </w:rPr>
        <w:t>das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, </w:t>
      </w:r>
      <w:r w:rsidR="00E71F0C">
        <w:rPr>
          <w:rFonts w:ascii="Bookman Old Style" w:hAnsi="Bookman Old Style"/>
          <w:sz w:val="20"/>
          <w:szCs w:val="20"/>
          <w:lang w:val="es-ES_tradnl"/>
        </w:rPr>
        <w:t xml:space="preserve">aunque no todavía </w:t>
      </w:r>
      <w:r w:rsidRPr="004F1317">
        <w:rPr>
          <w:rFonts w:ascii="Bookman Old Style" w:hAnsi="Bookman Old Style"/>
          <w:sz w:val="20"/>
          <w:szCs w:val="20"/>
          <w:lang w:val="es-ES_tradnl"/>
        </w:rPr>
        <w:t>can</w:t>
      </w:r>
      <w:r w:rsidR="00E71F0C">
        <w:rPr>
          <w:rFonts w:ascii="Bookman Old Style" w:hAnsi="Bookman Old Style"/>
          <w:sz w:val="20"/>
          <w:szCs w:val="20"/>
          <w:lang w:val="es-ES_tradnl"/>
        </w:rPr>
        <w:t>ó</w:t>
      </w:r>
      <w:r w:rsidRPr="004F1317">
        <w:rPr>
          <w:rFonts w:ascii="Bookman Old Style" w:hAnsi="Bookman Old Style"/>
          <w:sz w:val="20"/>
          <w:szCs w:val="20"/>
          <w:lang w:val="es-ES_tradnl"/>
        </w:rPr>
        <w:t>nicamente er</w:t>
      </w:r>
      <w:r w:rsidR="00E71F0C">
        <w:rPr>
          <w:rFonts w:ascii="Bookman Old Style" w:hAnsi="Bookman Old Style"/>
          <w:sz w:val="20"/>
          <w:szCs w:val="20"/>
          <w:lang w:val="es-ES_tradnl"/>
        </w:rPr>
        <w:t>igidas</w:t>
      </w:r>
      <w:r w:rsidRPr="004F1317">
        <w:rPr>
          <w:rFonts w:ascii="Bookman Old Style" w:hAnsi="Bookman Old Style"/>
          <w:sz w:val="20"/>
          <w:szCs w:val="20"/>
          <w:lang w:val="es-ES_tradnl"/>
        </w:rPr>
        <w:t>; d</w:t>
      </w:r>
      <w:r w:rsidR="00E71F0C">
        <w:rPr>
          <w:rFonts w:ascii="Bookman Old Style" w:hAnsi="Bookman Old Style"/>
          <w:sz w:val="20"/>
          <w:szCs w:val="20"/>
          <w:lang w:val="es-ES_tradnl"/>
        </w:rPr>
        <w:t xml:space="preserve">eberán estar formadas por 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3 </w:t>
      </w:r>
      <w:r w:rsidR="00E71F0C">
        <w:rPr>
          <w:rFonts w:ascii="Bookman Old Style" w:hAnsi="Bookman Old Style"/>
          <w:sz w:val="20"/>
          <w:szCs w:val="20"/>
          <w:lang w:val="es-ES_tradnl"/>
        </w:rPr>
        <w:t xml:space="preserve">hermanos </w:t>
      </w:r>
      <w:r w:rsidRPr="004F1317">
        <w:rPr>
          <w:rFonts w:ascii="Bookman Old Style" w:hAnsi="Bookman Old Style"/>
          <w:sz w:val="20"/>
          <w:szCs w:val="20"/>
          <w:lang w:val="es-ES_tradnl"/>
        </w:rPr>
        <w:t>profes</w:t>
      </w:r>
      <w:r w:rsidR="00E71F0C">
        <w:rPr>
          <w:rFonts w:ascii="Bookman Old Style" w:hAnsi="Bookman Old Style"/>
          <w:sz w:val="20"/>
          <w:szCs w:val="20"/>
          <w:lang w:val="es-ES_tradnl"/>
        </w:rPr>
        <w:t>o</w:t>
      </w:r>
      <w:r w:rsidRPr="004F1317">
        <w:rPr>
          <w:rFonts w:ascii="Bookman Old Style" w:hAnsi="Bookman Old Style"/>
          <w:sz w:val="20"/>
          <w:szCs w:val="20"/>
          <w:lang w:val="es-ES_tradnl"/>
        </w:rPr>
        <w:t>s perpetu</w:t>
      </w:r>
      <w:r w:rsidR="00E71F0C">
        <w:rPr>
          <w:rFonts w:ascii="Bookman Old Style" w:hAnsi="Bookman Old Style"/>
          <w:sz w:val="20"/>
          <w:szCs w:val="20"/>
          <w:lang w:val="es-ES_tradnl"/>
        </w:rPr>
        <w:t>os por lo menos</w:t>
      </w:r>
      <w:r w:rsidRPr="004F1317">
        <w:rPr>
          <w:rFonts w:ascii="Bookman Old Style" w:hAnsi="Bookman Old Style"/>
          <w:sz w:val="20"/>
          <w:szCs w:val="20"/>
          <w:lang w:val="es-ES_tradnl"/>
        </w:rPr>
        <w:t>, uno de</w:t>
      </w:r>
      <w:r w:rsidR="00E71F0C">
        <w:rPr>
          <w:rFonts w:ascii="Bookman Old Style" w:hAnsi="Bookman Old Style"/>
          <w:sz w:val="20"/>
          <w:szCs w:val="20"/>
          <w:lang w:val="es-ES_tradnl"/>
        </w:rPr>
        <w:t xml:space="preserve"> los cuales será el encargado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, </w:t>
      </w:r>
      <w:r w:rsidR="00E71F0C">
        <w:rPr>
          <w:rFonts w:ascii="Bookman Old Style" w:hAnsi="Bookman Old Style"/>
          <w:sz w:val="20"/>
          <w:szCs w:val="20"/>
          <w:lang w:val="es-ES_tradnl"/>
        </w:rPr>
        <w:t>y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 no d</w:t>
      </w:r>
      <w:r w:rsidR="00E71F0C">
        <w:rPr>
          <w:rFonts w:ascii="Bookman Old Style" w:hAnsi="Bookman Old Style"/>
          <w:sz w:val="20"/>
          <w:szCs w:val="20"/>
          <w:lang w:val="es-ES_tradnl"/>
        </w:rPr>
        <w:t xml:space="preserve">eberá tener ningún </w:t>
      </w:r>
      <w:r w:rsidRPr="004F1317">
        <w:rPr>
          <w:rFonts w:ascii="Bookman Old Style" w:hAnsi="Bookman Old Style"/>
          <w:sz w:val="20"/>
          <w:szCs w:val="20"/>
          <w:lang w:val="es-ES_tradnl"/>
        </w:rPr>
        <w:t>profeso tempora</w:t>
      </w:r>
      <w:r w:rsidR="00E71F0C">
        <w:rPr>
          <w:rFonts w:ascii="Bookman Old Style" w:hAnsi="Bookman Old Style"/>
          <w:sz w:val="20"/>
          <w:szCs w:val="20"/>
          <w:lang w:val="es-ES_tradnl"/>
        </w:rPr>
        <w:t>l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. </w:t>
      </w:r>
      <w:r w:rsidR="00E71F0C">
        <w:rPr>
          <w:rFonts w:ascii="Bookman Old Style" w:hAnsi="Bookman Old Style"/>
          <w:sz w:val="20"/>
          <w:szCs w:val="20"/>
          <w:lang w:val="es-ES_tradnl"/>
        </w:rPr>
        <w:t xml:space="preserve">También este es otro </w:t>
      </w:r>
      <w:r w:rsidRPr="004F1317">
        <w:rPr>
          <w:rFonts w:ascii="Bookman Old Style" w:hAnsi="Bookman Old Style"/>
          <w:sz w:val="20"/>
          <w:szCs w:val="20"/>
          <w:lang w:val="es-ES_tradnl"/>
        </w:rPr>
        <w:t xml:space="preserve">paso </w:t>
      </w:r>
      <w:r w:rsidR="00E71F0C">
        <w:rPr>
          <w:rFonts w:ascii="Bookman Old Style" w:hAnsi="Bookman Old Style"/>
          <w:sz w:val="20"/>
          <w:szCs w:val="20"/>
          <w:lang w:val="es-ES_tradnl"/>
        </w:rPr>
        <w:t>que hay que dar</w:t>
      </w:r>
      <w:r w:rsidRPr="004F1317">
        <w:rPr>
          <w:rFonts w:ascii="Bookman Old Style" w:hAnsi="Bookman Old Style"/>
          <w:sz w:val="20"/>
          <w:szCs w:val="20"/>
          <w:lang w:val="es-ES_tradnl"/>
        </w:rPr>
        <w:t>.</w:t>
      </w:r>
    </w:p>
    <w:p w:rsidR="004F1317" w:rsidRPr="004F1317" w:rsidRDefault="00E71F0C" w:rsidP="004F1317">
      <w:pPr>
        <w:pStyle w:val="Intestazione"/>
        <w:tabs>
          <w:tab w:val="left" w:pos="708"/>
          <w:tab w:val="right" w:pos="9612"/>
        </w:tabs>
        <w:spacing w:before="120"/>
        <w:ind w:firstLine="709"/>
        <w:jc w:val="both"/>
        <w:rPr>
          <w:rFonts w:ascii="Bookman Old Style" w:eastAsia="Bookman Old Style" w:hAnsi="Bookman Old Style" w:cs="Bookman Old Style"/>
          <w:sz w:val="20"/>
          <w:szCs w:val="20"/>
          <w:lang w:val="es-ES_tradnl"/>
        </w:rPr>
      </w:pPr>
      <w:r>
        <w:rPr>
          <w:rFonts w:ascii="Bookman Old Style" w:hAnsi="Bookman Old Style"/>
          <w:sz w:val="20"/>
          <w:szCs w:val="20"/>
          <w:lang w:val="es-ES_tradnl"/>
        </w:rPr>
        <w:t xml:space="preserve">Estas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opera</w:t>
      </w:r>
      <w:r>
        <w:rPr>
          <w:rFonts w:ascii="Bookman Old Style" w:hAnsi="Bookman Old Style"/>
          <w:sz w:val="20"/>
          <w:szCs w:val="20"/>
          <w:lang w:val="es-ES_tradnl"/>
        </w:rPr>
        <w:t xml:space="preserve">ciones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r</w:t>
      </w:r>
      <w:r>
        <w:rPr>
          <w:rFonts w:ascii="Bookman Old Style" w:hAnsi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sultan</w:t>
      </w:r>
      <w:r>
        <w:rPr>
          <w:rFonts w:ascii="Bookman Old Style" w:hAnsi="Bookman Old Style"/>
          <w:sz w:val="20"/>
          <w:szCs w:val="20"/>
          <w:lang w:val="es-ES_tradnl"/>
        </w:rPr>
        <w:t xml:space="preserve"> comprometidas y requieren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una atenta distribu</w:t>
      </w:r>
      <w:r>
        <w:rPr>
          <w:rFonts w:ascii="Bookman Old Style" w:hAnsi="Bookman Old Style"/>
          <w:sz w:val="20"/>
          <w:szCs w:val="20"/>
          <w:lang w:val="es-ES_tradnl"/>
        </w:rPr>
        <w:t xml:space="preserve">ción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de</w:t>
      </w:r>
      <w:r>
        <w:rPr>
          <w:rFonts w:ascii="Bookman Old Style" w:hAnsi="Bookman Old Style"/>
          <w:sz w:val="20"/>
          <w:szCs w:val="20"/>
          <w:lang w:val="es-ES_tradnl"/>
        </w:rPr>
        <w:t xml:space="preserve"> los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>
        <w:rPr>
          <w:rFonts w:ascii="Bookman Old Style" w:hAnsi="Bookman Old Style"/>
          <w:sz w:val="20"/>
          <w:szCs w:val="20"/>
          <w:lang w:val="es-ES_tradnl"/>
        </w:rPr>
        <w:t xml:space="preserve">hermanos en la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I</w:t>
      </w:r>
      <w:r>
        <w:rPr>
          <w:rFonts w:ascii="Bookman Old Style" w:hAnsi="Bookman Old Style"/>
          <w:sz w:val="20"/>
          <w:szCs w:val="20"/>
          <w:lang w:val="es-ES_tradnl"/>
        </w:rPr>
        <w:t>n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spe</w:t>
      </w:r>
      <w:r>
        <w:rPr>
          <w:rFonts w:ascii="Bookman Old Style" w:hAnsi="Bookman Old Style"/>
          <w:sz w:val="20"/>
          <w:szCs w:val="20"/>
          <w:lang w:val="es-ES_tradnl"/>
        </w:rPr>
        <w:t>c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tor</w:t>
      </w:r>
      <w:r>
        <w:rPr>
          <w:rFonts w:ascii="Bookman Old Style" w:hAnsi="Bookman Old Style"/>
          <w:sz w:val="20"/>
          <w:szCs w:val="20"/>
          <w:lang w:val="es-ES_tradnl"/>
        </w:rPr>
        <w:t>í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a o Visita</w:t>
      </w:r>
      <w:r>
        <w:rPr>
          <w:rFonts w:ascii="Bookman Old Style" w:hAnsi="Bookman Old Style"/>
          <w:sz w:val="20"/>
          <w:szCs w:val="20"/>
          <w:lang w:val="es-ES_tradnl"/>
        </w:rPr>
        <w:t>duría y,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so</w:t>
      </w:r>
      <w:r>
        <w:rPr>
          <w:rFonts w:ascii="Bookman Old Style" w:hAnsi="Bookman Old Style"/>
          <w:sz w:val="20"/>
          <w:szCs w:val="20"/>
          <w:lang w:val="es-ES_tradnl"/>
        </w:rPr>
        <w:t xml:space="preserve">bre todo,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la realiza</w:t>
      </w:r>
      <w:r w:rsidR="00363868">
        <w:rPr>
          <w:rFonts w:ascii="Bookman Old Style" w:hAnsi="Bookman Old Style"/>
          <w:sz w:val="20"/>
          <w:szCs w:val="20"/>
          <w:lang w:val="es-ES_tradnl"/>
        </w:rPr>
        <w:t xml:space="preserve">ción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de</w:t>
      </w:r>
      <w:r w:rsidR="00363868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l</w:t>
      </w:r>
      <w:r w:rsidR="00363868">
        <w:rPr>
          <w:rFonts w:ascii="Bookman Old Style" w:hAnsi="Bookman Old Style"/>
          <w:sz w:val="20"/>
          <w:szCs w:val="20"/>
          <w:lang w:val="es-ES_tradnl"/>
        </w:rPr>
        <w:t>a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“r</w:t>
      </w:r>
      <w:r w:rsidR="00363868">
        <w:rPr>
          <w:rFonts w:ascii="Bookman Old Style" w:hAnsi="Bookman Old Style"/>
          <w:sz w:val="20"/>
          <w:szCs w:val="20"/>
          <w:lang w:val="es-ES_tradnl"/>
        </w:rPr>
        <w:t>edistribución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de</w:t>
      </w:r>
      <w:r w:rsidR="00363868">
        <w:rPr>
          <w:rFonts w:ascii="Bookman Old Style" w:hAnsi="Bookman Old Style"/>
          <w:sz w:val="20"/>
          <w:szCs w:val="20"/>
          <w:lang w:val="es-ES_tradnl"/>
        </w:rPr>
        <w:t xml:space="preserve"> las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presen</w:t>
      </w:r>
      <w:r w:rsidR="00363868">
        <w:rPr>
          <w:rFonts w:ascii="Bookman Old Style" w:hAnsi="Bookman Old Style"/>
          <w:sz w:val="20"/>
          <w:szCs w:val="20"/>
          <w:lang w:val="es-ES_tradnl"/>
        </w:rPr>
        <w:t>cias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”, </w:t>
      </w:r>
      <w:r w:rsidR="00363868">
        <w:rPr>
          <w:rFonts w:ascii="Bookman Old Style" w:hAnsi="Bookman Old Style"/>
          <w:sz w:val="20"/>
          <w:szCs w:val="20"/>
          <w:lang w:val="es-ES_tradnl"/>
        </w:rPr>
        <w:t>también confiando obras a la gestión de laicos o con la clausura de comunidades y obras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. </w:t>
      </w:r>
      <w:r w:rsidR="00363868">
        <w:rPr>
          <w:rFonts w:ascii="Bookman Old Style" w:hAnsi="Bookman Old Style"/>
          <w:sz w:val="20"/>
          <w:szCs w:val="20"/>
          <w:lang w:val="es-ES_tradnl"/>
        </w:rPr>
        <w:t xml:space="preserve">Las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interven</w:t>
      </w:r>
      <w:r w:rsidR="00363868">
        <w:rPr>
          <w:rFonts w:ascii="Bookman Old Style" w:hAnsi="Bookman Old Style"/>
          <w:sz w:val="20"/>
          <w:szCs w:val="20"/>
          <w:lang w:val="es-ES_tradnl"/>
        </w:rPr>
        <w:t xml:space="preserve">ciones que se hagan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s</w:t>
      </w:r>
      <w:r w:rsidR="00363868">
        <w:rPr>
          <w:rFonts w:ascii="Bookman Old Style" w:hAnsi="Bookman Old Style"/>
          <w:sz w:val="20"/>
          <w:szCs w:val="20"/>
          <w:lang w:val="es-ES_tradnl"/>
        </w:rPr>
        <w:t xml:space="preserve">obre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la consisten</w:t>
      </w:r>
      <w:r w:rsidR="00363868">
        <w:rPr>
          <w:rFonts w:ascii="Bookman Old Style" w:hAnsi="Bookman Old Style"/>
          <w:sz w:val="20"/>
          <w:szCs w:val="20"/>
          <w:lang w:val="es-ES_tradnl"/>
        </w:rPr>
        <w:t>ci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a de</w:t>
      </w:r>
      <w:r w:rsidR="00363868">
        <w:rPr>
          <w:rFonts w:ascii="Bookman Old Style" w:hAnsi="Bookman Old Style"/>
          <w:sz w:val="20"/>
          <w:szCs w:val="20"/>
          <w:lang w:val="es-ES_tradnl"/>
        </w:rPr>
        <w:t xml:space="preserve"> las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comuni</w:t>
      </w:r>
      <w:r w:rsidR="00363868">
        <w:rPr>
          <w:rFonts w:ascii="Bookman Old Style" w:hAnsi="Bookman Old Style"/>
          <w:sz w:val="20"/>
          <w:szCs w:val="20"/>
          <w:lang w:val="es-ES_tradnl"/>
        </w:rPr>
        <w:t>dades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 apar</w:t>
      </w:r>
      <w:r w:rsidR="00363868">
        <w:rPr>
          <w:rFonts w:ascii="Bookman Old Style" w:hAnsi="Bookman Old Style"/>
          <w:sz w:val="20"/>
          <w:szCs w:val="20"/>
          <w:lang w:val="es-ES_tradnl"/>
        </w:rPr>
        <w:t xml:space="preserve">ecerán ya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visibl</w:t>
      </w:r>
      <w:r w:rsidR="00363868">
        <w:rPr>
          <w:rFonts w:ascii="Bookman Old Style" w:hAnsi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 xml:space="preserve">mente </w:t>
      </w:r>
      <w:r w:rsidR="00363868">
        <w:rPr>
          <w:rFonts w:ascii="Bookman Old Style" w:hAnsi="Bookman Old Style"/>
          <w:sz w:val="20"/>
          <w:szCs w:val="20"/>
          <w:lang w:val="es-ES_tradnl"/>
        </w:rPr>
        <w:t>e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n</w:t>
      </w:r>
      <w:r w:rsidR="00363868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el</w:t>
      </w:r>
      <w:r w:rsidR="00363868">
        <w:rPr>
          <w:rFonts w:ascii="Bookman Old Style" w:hAnsi="Bookman Old Style"/>
          <w:sz w:val="20"/>
          <w:szCs w:val="20"/>
          <w:lang w:val="es-ES_tradnl"/>
        </w:rPr>
        <w:t xml:space="preserve"> </w:t>
      </w:r>
      <w:r w:rsidR="004F1317" w:rsidRPr="004F1317">
        <w:rPr>
          <w:rFonts w:ascii="Bookman Old Style" w:hAnsi="Bookman Old Style"/>
          <w:sz w:val="20"/>
          <w:szCs w:val="20"/>
          <w:lang w:val="es-ES_tradnl"/>
        </w:rPr>
        <w:t>Anuario 2017.</w:t>
      </w:r>
    </w:p>
    <w:p w:rsidR="004F1317" w:rsidRPr="004F1317" w:rsidRDefault="004F1317" w:rsidP="004F1317">
      <w:pPr>
        <w:pStyle w:val="Intestazione"/>
        <w:tabs>
          <w:tab w:val="left" w:pos="708"/>
          <w:tab w:val="right" w:pos="9612"/>
        </w:tabs>
        <w:ind w:firstLine="709"/>
        <w:jc w:val="both"/>
        <w:rPr>
          <w:rFonts w:ascii="Bookman Old Style" w:eastAsia="Bookman Old Style" w:hAnsi="Bookman Old Style" w:cs="Bookman Old Style"/>
          <w:sz w:val="20"/>
          <w:szCs w:val="20"/>
          <w:lang w:val="es-ES_tradnl"/>
        </w:rPr>
      </w:pPr>
    </w:p>
    <w:p w:rsidR="00BF7B2C" w:rsidRDefault="00BF7B2C" w:rsidP="00BF7B2C">
      <w:pPr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sectPr w:rsidR="00BF7B2C" w:rsidSect="00BF7B2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9A" w:rsidRDefault="00B33C9A" w:rsidP="003E6604">
      <w:r>
        <w:separator/>
      </w:r>
    </w:p>
  </w:endnote>
  <w:endnote w:type="continuationSeparator" w:id="0">
    <w:p w:rsidR="00B33C9A" w:rsidRDefault="00B33C9A" w:rsidP="003E6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9A" w:rsidRDefault="00B33C9A" w:rsidP="003E6604">
      <w:r>
        <w:separator/>
      </w:r>
    </w:p>
  </w:footnote>
  <w:footnote w:type="continuationSeparator" w:id="0">
    <w:p w:rsidR="00B33C9A" w:rsidRDefault="00B33C9A" w:rsidP="003E6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317"/>
    <w:rsid w:val="000648D4"/>
    <w:rsid w:val="00142E53"/>
    <w:rsid w:val="002673CE"/>
    <w:rsid w:val="002B75AB"/>
    <w:rsid w:val="002E2F84"/>
    <w:rsid w:val="00363868"/>
    <w:rsid w:val="00365B4C"/>
    <w:rsid w:val="003E6604"/>
    <w:rsid w:val="004E35C1"/>
    <w:rsid w:val="004F1317"/>
    <w:rsid w:val="005B576A"/>
    <w:rsid w:val="0069018B"/>
    <w:rsid w:val="00753C90"/>
    <w:rsid w:val="00796727"/>
    <w:rsid w:val="007B0D14"/>
    <w:rsid w:val="008B5159"/>
    <w:rsid w:val="008D7E5F"/>
    <w:rsid w:val="008E12E8"/>
    <w:rsid w:val="009369C2"/>
    <w:rsid w:val="00A54C81"/>
    <w:rsid w:val="00AF2F53"/>
    <w:rsid w:val="00B33C9A"/>
    <w:rsid w:val="00B45EB2"/>
    <w:rsid w:val="00BF7B2C"/>
    <w:rsid w:val="00E71F0C"/>
    <w:rsid w:val="00EA67F5"/>
    <w:rsid w:val="00EB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3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nhideWhenUsed/>
    <w:rsid w:val="004F1317"/>
    <w:pP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F1317"/>
    <w:rPr>
      <w:rFonts w:ascii="Times New Roman" w:eastAsia="Arial Unicode MS" w:hAnsi="Arial Unicode MS" w:cs="Arial Unicode MS"/>
      <w:color w:val="000000"/>
      <w:sz w:val="24"/>
      <w:szCs w:val="24"/>
      <w:u w:color="00000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3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317"/>
    <w:rPr>
      <w:rFonts w:ascii="Tahoma" w:eastAsia="Times New Roman" w:hAnsi="Tahoma" w:cs="Tahoma"/>
      <w:color w:val="000000"/>
      <w:sz w:val="16"/>
      <w:szCs w:val="16"/>
      <w:u w:color="000000"/>
      <w:lang w:val="it-IT" w:eastAsia="it-IT"/>
    </w:rPr>
  </w:style>
  <w:style w:type="character" w:styleId="Rimandonotaapidipagina">
    <w:name w:val="footnote reference"/>
    <w:uiPriority w:val="99"/>
    <w:semiHidden/>
    <w:unhideWhenUsed/>
    <w:rsid w:val="003E6604"/>
    <w:rPr>
      <w:vertAlign w:val="superscript"/>
    </w:rPr>
  </w:style>
  <w:style w:type="character" w:styleId="Enfasicorsivo">
    <w:name w:val="Emphasis"/>
    <w:uiPriority w:val="20"/>
    <w:qFormat/>
    <w:rsid w:val="003E6604"/>
    <w:rPr>
      <w:i/>
      <w:iCs/>
    </w:rPr>
  </w:style>
  <w:style w:type="paragraph" w:styleId="Corpodeltesto2">
    <w:name w:val="Body Text 2"/>
    <w:basedOn w:val="Normale"/>
    <w:link w:val="Corpodeltesto2Carattere"/>
    <w:rsid w:val="003E6604"/>
    <w:pPr>
      <w:jc w:val="both"/>
    </w:pPr>
    <w:rPr>
      <w:rFonts w:ascii="Trebuchet MS" w:hAnsi="Trebuchet MS" w:cs="Arial"/>
      <w:color w:val="auto"/>
      <w:sz w:val="22"/>
      <w:lang w:val="es-ES" w:eastAsia="es-ES"/>
    </w:rPr>
  </w:style>
  <w:style w:type="character" w:customStyle="1" w:styleId="Corpodeltesto2Carattere">
    <w:name w:val="Corpo del testo 2 Carattere"/>
    <w:basedOn w:val="Carpredefinitoparagrafo"/>
    <w:link w:val="Corpodeltesto2"/>
    <w:rsid w:val="003E6604"/>
    <w:rPr>
      <w:rFonts w:ascii="Trebuchet MS" w:eastAsia="Times New Roman" w:hAnsi="Trebuchet MS" w:cs="Arial"/>
      <w:szCs w:val="24"/>
      <w:lang w:eastAsia="es-ES"/>
    </w:rPr>
  </w:style>
  <w:style w:type="character" w:styleId="Enfasigrassetto">
    <w:name w:val="Strong"/>
    <w:uiPriority w:val="22"/>
    <w:qFormat/>
    <w:rsid w:val="003E66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albertogv</dc:creator>
  <cp:lastModifiedBy>fcereda</cp:lastModifiedBy>
  <cp:revision>13</cp:revision>
  <dcterms:created xsi:type="dcterms:W3CDTF">2016-04-18T08:05:00Z</dcterms:created>
  <dcterms:modified xsi:type="dcterms:W3CDTF">2016-06-12T15:27:00Z</dcterms:modified>
</cp:coreProperties>
</file>